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413B" w14:textId="77777777" w:rsidR="00D7017C" w:rsidRPr="0056476A" w:rsidRDefault="00D7017C" w:rsidP="00D7017C">
      <w:pPr>
        <w:rPr>
          <w:rFonts w:ascii="Candara" w:hAnsi="Candara" w:cstheme="minorHAnsi"/>
          <w:b/>
          <w:sz w:val="20"/>
          <w:szCs w:val="20"/>
        </w:rPr>
      </w:pPr>
    </w:p>
    <w:p w14:paraId="44964B21" w14:textId="77777777" w:rsidR="00FE5B22" w:rsidRPr="0056476A" w:rsidRDefault="00FE5B22" w:rsidP="005E5B59">
      <w:pPr>
        <w:shd w:val="clear" w:color="auto" w:fill="92D050"/>
        <w:ind w:left="-709" w:right="-720"/>
        <w:rPr>
          <w:rFonts w:ascii="Candara" w:hAnsi="Candara" w:cstheme="minorHAnsi"/>
          <w:b/>
          <w:sz w:val="8"/>
          <w:szCs w:val="8"/>
        </w:rPr>
      </w:pPr>
    </w:p>
    <w:p w14:paraId="54CD0189" w14:textId="3EEC4E5E" w:rsidR="00904FD9" w:rsidRPr="009C1115" w:rsidRDefault="008268CF" w:rsidP="005E5B59">
      <w:pPr>
        <w:shd w:val="clear" w:color="auto" w:fill="92D050"/>
        <w:ind w:left="-709" w:right="-720"/>
        <w:rPr>
          <w:rFonts w:ascii="Candara" w:hAnsi="Candara" w:cstheme="minorHAnsi"/>
          <w:b/>
          <w:sz w:val="32"/>
          <w:szCs w:val="36"/>
        </w:rPr>
      </w:pPr>
      <w:r w:rsidRPr="009C1115">
        <w:rPr>
          <w:rFonts w:ascii="Candara" w:hAnsi="Candara" w:cstheme="minorHAnsi"/>
          <w:b/>
          <w:sz w:val="32"/>
          <w:szCs w:val="36"/>
        </w:rPr>
        <w:t xml:space="preserve">ROWEREM </w:t>
      </w:r>
      <w:r w:rsidR="00A10AEA">
        <w:rPr>
          <w:rFonts w:ascii="Candara" w:hAnsi="Candara" w:cstheme="minorHAnsi"/>
          <w:b/>
          <w:sz w:val="32"/>
          <w:szCs w:val="36"/>
        </w:rPr>
        <w:t xml:space="preserve">WOKÓŁ </w:t>
      </w:r>
      <w:r w:rsidR="007E6F17">
        <w:rPr>
          <w:rFonts w:ascii="Candara" w:hAnsi="Candara" w:cstheme="minorHAnsi"/>
          <w:b/>
          <w:sz w:val="32"/>
          <w:szCs w:val="36"/>
        </w:rPr>
        <w:t>GRODKOWA</w:t>
      </w:r>
    </w:p>
    <w:p w14:paraId="5CCBFF4A" w14:textId="7A7B9DAB" w:rsidR="00F840EC" w:rsidRDefault="008268CF" w:rsidP="005E5B59">
      <w:pPr>
        <w:shd w:val="clear" w:color="auto" w:fill="92D050"/>
        <w:tabs>
          <w:tab w:val="center" w:pos="5233"/>
          <w:tab w:val="left" w:pos="8797"/>
        </w:tabs>
        <w:ind w:left="-709" w:right="-720"/>
        <w:jc w:val="left"/>
        <w:rPr>
          <w:rFonts w:ascii="Candara" w:hAnsi="Candara" w:cstheme="minorHAnsi"/>
          <w:b/>
          <w:sz w:val="32"/>
          <w:szCs w:val="32"/>
        </w:rPr>
      </w:pPr>
      <w:r w:rsidRPr="0056476A">
        <w:rPr>
          <w:rFonts w:ascii="Candara" w:hAnsi="Candara" w:cstheme="minorHAnsi"/>
          <w:b/>
          <w:sz w:val="32"/>
          <w:szCs w:val="32"/>
        </w:rPr>
        <w:tab/>
      </w:r>
      <w:r w:rsidR="00F840EC">
        <w:rPr>
          <w:rFonts w:ascii="Candara" w:hAnsi="Candara" w:cstheme="minorHAnsi"/>
          <w:b/>
          <w:sz w:val="32"/>
          <w:szCs w:val="32"/>
        </w:rPr>
        <w:t xml:space="preserve">TRASA </w:t>
      </w:r>
      <w:r w:rsidR="00A16EF8">
        <w:rPr>
          <w:rFonts w:ascii="Candara" w:hAnsi="Candara" w:cstheme="minorHAnsi"/>
          <w:b/>
          <w:sz w:val="32"/>
          <w:szCs w:val="32"/>
        </w:rPr>
        <w:t>2</w:t>
      </w:r>
      <w:r w:rsidR="00F840EC">
        <w:rPr>
          <w:rFonts w:ascii="Candara" w:hAnsi="Candara" w:cstheme="minorHAnsi"/>
          <w:b/>
          <w:sz w:val="32"/>
          <w:szCs w:val="32"/>
        </w:rPr>
        <w:t xml:space="preserve"> </w:t>
      </w:r>
      <w:r w:rsidR="00BD3F71">
        <w:rPr>
          <w:rFonts w:ascii="Candara" w:hAnsi="Candara" w:cstheme="minorHAnsi"/>
          <w:b/>
          <w:sz w:val="32"/>
          <w:szCs w:val="32"/>
        </w:rPr>
        <w:t>–</w:t>
      </w:r>
      <w:r w:rsidR="00904FD9" w:rsidRPr="0056476A">
        <w:rPr>
          <w:rFonts w:ascii="Candara" w:hAnsi="Candara" w:cstheme="minorHAnsi"/>
          <w:b/>
          <w:sz w:val="32"/>
          <w:szCs w:val="32"/>
        </w:rPr>
        <w:t xml:space="preserve"> </w:t>
      </w:r>
      <w:r w:rsidR="007E6F17">
        <w:rPr>
          <w:rFonts w:ascii="Candara" w:hAnsi="Candara" w:cstheme="minorHAnsi"/>
          <w:b/>
          <w:sz w:val="32"/>
          <w:szCs w:val="32"/>
        </w:rPr>
        <w:t xml:space="preserve">WOKÓŁ GMINY GRODKÓW, CZĘŚĆ </w:t>
      </w:r>
      <w:r w:rsidR="00A16EF8">
        <w:rPr>
          <w:rFonts w:ascii="Candara" w:hAnsi="Candara" w:cstheme="minorHAnsi"/>
          <w:b/>
          <w:sz w:val="32"/>
          <w:szCs w:val="32"/>
        </w:rPr>
        <w:t>POŁUDNIOWA</w:t>
      </w:r>
    </w:p>
    <w:p w14:paraId="19E146E3" w14:textId="77777777" w:rsidR="000D65F7" w:rsidRPr="0056476A" w:rsidRDefault="000D65F7" w:rsidP="005E5B59">
      <w:pPr>
        <w:shd w:val="clear" w:color="auto" w:fill="92D050"/>
        <w:tabs>
          <w:tab w:val="center" w:pos="5233"/>
          <w:tab w:val="left" w:pos="8797"/>
        </w:tabs>
        <w:ind w:left="-709" w:right="-720"/>
        <w:rPr>
          <w:rFonts w:ascii="Candara" w:hAnsi="Candara" w:cstheme="minorHAnsi"/>
          <w:b/>
          <w:sz w:val="10"/>
          <w:szCs w:val="10"/>
        </w:rPr>
      </w:pPr>
    </w:p>
    <w:p w14:paraId="72693898" w14:textId="7506DE3B" w:rsidR="00247865" w:rsidRPr="00D57E6A" w:rsidRDefault="00247865" w:rsidP="00904FD9">
      <w:pPr>
        <w:rPr>
          <w:rFonts w:ascii="Candara" w:hAnsi="Candara" w:cstheme="minorHAnsi"/>
          <w:i/>
        </w:rPr>
      </w:pPr>
    </w:p>
    <w:p w14:paraId="454BB358" w14:textId="77777777" w:rsidR="009C1115" w:rsidRPr="0056476A" w:rsidRDefault="009C1115" w:rsidP="005E5B59">
      <w:pPr>
        <w:shd w:val="clear" w:color="auto" w:fill="92D050"/>
        <w:ind w:left="-709" w:right="-720"/>
        <w:rPr>
          <w:rFonts w:ascii="Candara" w:hAnsi="Candara"/>
          <w:b/>
          <w:sz w:val="28"/>
        </w:rPr>
      </w:pPr>
      <w:r w:rsidRPr="0056476A">
        <w:rPr>
          <w:rFonts w:ascii="Candara" w:hAnsi="Candara"/>
          <w:b/>
          <w:sz w:val="28"/>
        </w:rPr>
        <w:t>MAPA TRASY</w:t>
      </w:r>
    </w:p>
    <w:p w14:paraId="3DA9E896" w14:textId="3A60768C" w:rsidR="006A1E3C" w:rsidRPr="000F7ADA" w:rsidRDefault="007E6F17" w:rsidP="00D74758">
      <w:pPr>
        <w:shd w:val="clear" w:color="auto" w:fill="92D050"/>
        <w:ind w:left="-709" w:right="-720"/>
        <w:rPr>
          <w:rFonts w:ascii="Candara" w:hAnsi="Candara"/>
        </w:rPr>
      </w:pPr>
      <w:hyperlink r:id="rId7" w:history="1">
        <w:r w:rsidRPr="000F7ADA">
          <w:rPr>
            <w:rStyle w:val="Hipercze"/>
            <w:rFonts w:ascii="Candara" w:hAnsi="Candara"/>
          </w:rPr>
          <w:t>https://www.google.com/maps/d/u/0/viewer?mid=1C0Xfxns6LQix0hyrWnwk_J0CI_iuvDs&amp;usp=sharing</w:t>
        </w:r>
      </w:hyperlink>
      <w:r w:rsidRPr="000F7ADA">
        <w:rPr>
          <w:rFonts w:ascii="Candara" w:hAnsi="Candara"/>
        </w:rPr>
        <w:t xml:space="preserve"> </w:t>
      </w:r>
    </w:p>
    <w:p w14:paraId="7EADC03B" w14:textId="77777777" w:rsidR="00D74758" w:rsidRPr="00D57E6A" w:rsidRDefault="00D74758" w:rsidP="00904FD9">
      <w:pPr>
        <w:rPr>
          <w:rFonts w:ascii="Candara" w:hAnsi="Candara" w:cstheme="minorHAnsi"/>
          <w:i/>
        </w:rPr>
      </w:pPr>
    </w:p>
    <w:p w14:paraId="39FBD3FC" w14:textId="03CC9A01" w:rsidR="009C1115" w:rsidRPr="0056476A" w:rsidRDefault="009C1115" w:rsidP="005E5B59">
      <w:pPr>
        <w:shd w:val="clear" w:color="auto" w:fill="92D050"/>
        <w:ind w:left="-709" w:right="-720"/>
        <w:rPr>
          <w:rFonts w:ascii="Candara" w:hAnsi="Candara"/>
          <w:b/>
          <w:sz w:val="28"/>
        </w:rPr>
      </w:pPr>
      <w:r>
        <w:rPr>
          <w:rFonts w:ascii="Candara" w:hAnsi="Candara"/>
          <w:b/>
          <w:sz w:val="28"/>
        </w:rPr>
        <w:t>CHARAKTERYSTYKA</w:t>
      </w:r>
      <w:r w:rsidRPr="0056476A">
        <w:rPr>
          <w:rFonts w:ascii="Candara" w:hAnsi="Candara"/>
          <w:b/>
          <w:sz w:val="28"/>
        </w:rPr>
        <w:t xml:space="preserve"> TRASY</w:t>
      </w:r>
    </w:p>
    <w:p w14:paraId="1C62353E" w14:textId="77777777" w:rsidR="009C1115" w:rsidRPr="00F10AE3" w:rsidRDefault="009C1115" w:rsidP="009C1115">
      <w:pPr>
        <w:pStyle w:val="Akapitzlist"/>
        <w:ind w:left="0" w:right="-564"/>
        <w:rPr>
          <w:rFonts w:cstheme="minorHAnsi"/>
          <w:b/>
          <w:bCs/>
          <w:sz w:val="12"/>
          <w:szCs w:val="12"/>
        </w:rPr>
      </w:pPr>
    </w:p>
    <w:p w14:paraId="7EA14A6C" w14:textId="51BAFE14" w:rsidR="009C1115" w:rsidRPr="00E105D8" w:rsidRDefault="009C1115" w:rsidP="009C1115">
      <w:pPr>
        <w:pStyle w:val="Akapitzlist"/>
        <w:ind w:left="0" w:right="-564"/>
        <w:jc w:val="left"/>
        <w:rPr>
          <w:rFonts w:ascii="Candara" w:hAnsi="Candara" w:cstheme="minorHAnsi"/>
        </w:rPr>
      </w:pPr>
      <w:r w:rsidRPr="00E105D8">
        <w:rPr>
          <w:rFonts w:ascii="Candara" w:hAnsi="Candara" w:cstheme="minorHAnsi"/>
        </w:rPr>
        <w:t xml:space="preserve">Rodzaj trasy: </w:t>
      </w:r>
      <w:r w:rsidRPr="00E105D8">
        <w:rPr>
          <w:rFonts w:ascii="Candara" w:hAnsi="Candara" w:cstheme="minorHAnsi"/>
        </w:rPr>
        <w:tab/>
      </w:r>
      <w:r w:rsidRPr="00E105D8">
        <w:rPr>
          <w:rFonts w:ascii="Candara" w:hAnsi="Candara" w:cstheme="minorHAnsi"/>
        </w:rPr>
        <w:tab/>
      </w:r>
      <w:r w:rsidRPr="00E105D8">
        <w:rPr>
          <w:rFonts w:ascii="Candara" w:hAnsi="Candara" w:cstheme="minorHAnsi"/>
        </w:rPr>
        <w:tab/>
      </w:r>
      <w:r w:rsidR="00FF1BD1" w:rsidRPr="00E105D8">
        <w:rPr>
          <w:rFonts w:ascii="Candara" w:hAnsi="Candara" w:cstheme="minorHAnsi"/>
        </w:rPr>
        <w:t>turystyczn</w:t>
      </w:r>
      <w:r w:rsidR="001865E3">
        <w:rPr>
          <w:rFonts w:ascii="Candara" w:hAnsi="Candara" w:cstheme="minorHAnsi"/>
        </w:rPr>
        <w:t>a</w:t>
      </w:r>
      <w:r w:rsidR="00FF1BD1">
        <w:rPr>
          <w:rFonts w:ascii="Candara" w:hAnsi="Candara" w:cstheme="minorHAnsi"/>
        </w:rPr>
        <w:t>,</w:t>
      </w:r>
      <w:r w:rsidR="00FF1BD1" w:rsidRPr="00E105D8">
        <w:rPr>
          <w:rFonts w:ascii="Candara" w:hAnsi="Candara" w:cstheme="minorHAnsi"/>
        </w:rPr>
        <w:t xml:space="preserve"> </w:t>
      </w:r>
      <w:r w:rsidR="001865E3">
        <w:rPr>
          <w:rFonts w:ascii="Candara" w:hAnsi="Candara" w:cstheme="minorHAnsi"/>
        </w:rPr>
        <w:t>średnio trudna</w:t>
      </w:r>
    </w:p>
    <w:p w14:paraId="4ADAEFD3" w14:textId="401B7BA8" w:rsidR="00D74758" w:rsidRDefault="009C1115" w:rsidP="009C1115">
      <w:pPr>
        <w:pStyle w:val="Akapitzlist"/>
        <w:ind w:left="0" w:right="-564"/>
        <w:jc w:val="left"/>
        <w:rPr>
          <w:rFonts w:ascii="Candara" w:hAnsi="Candara" w:cstheme="minorHAnsi"/>
        </w:rPr>
      </w:pPr>
      <w:r w:rsidRPr="00E105D8">
        <w:rPr>
          <w:rFonts w:ascii="Candara" w:hAnsi="Candara" w:cstheme="minorHAnsi"/>
        </w:rPr>
        <w:t xml:space="preserve">Długość trasy: </w:t>
      </w:r>
      <w:r w:rsidRPr="00E105D8">
        <w:rPr>
          <w:rFonts w:ascii="Candara" w:hAnsi="Candara" w:cstheme="minorHAnsi"/>
        </w:rPr>
        <w:tab/>
      </w:r>
      <w:r w:rsidRPr="00E105D8">
        <w:rPr>
          <w:rFonts w:ascii="Candara" w:hAnsi="Candara" w:cstheme="minorHAnsi"/>
        </w:rPr>
        <w:tab/>
      </w:r>
      <w:r w:rsidR="00082C04" w:rsidRPr="00E105D8">
        <w:rPr>
          <w:rFonts w:ascii="Candara" w:hAnsi="Candara" w:cstheme="minorHAnsi"/>
        </w:rPr>
        <w:tab/>
      </w:r>
      <w:r w:rsidR="00801D9B">
        <w:rPr>
          <w:rFonts w:ascii="Candara" w:hAnsi="Candara" w:cstheme="minorHAnsi"/>
        </w:rPr>
        <w:t>44,9 / 30,4</w:t>
      </w:r>
      <w:r w:rsidR="00D74758">
        <w:rPr>
          <w:rFonts w:ascii="Candara" w:hAnsi="Candara" w:cstheme="minorHAnsi"/>
        </w:rPr>
        <w:t xml:space="preserve"> </w:t>
      </w:r>
      <w:r w:rsidR="00E105D8" w:rsidRPr="00E105D8">
        <w:rPr>
          <w:rFonts w:ascii="Candara" w:hAnsi="Candara" w:cstheme="minorHAnsi"/>
        </w:rPr>
        <w:t>km</w:t>
      </w:r>
    </w:p>
    <w:p w14:paraId="7FE4184F" w14:textId="7F9DF018" w:rsidR="009C1115" w:rsidRPr="00990317" w:rsidRDefault="009C1115" w:rsidP="009C1115">
      <w:pPr>
        <w:pStyle w:val="Akapitzlist"/>
        <w:ind w:left="0" w:right="-564"/>
        <w:jc w:val="left"/>
        <w:rPr>
          <w:rFonts w:ascii="Candara" w:hAnsi="Candara" w:cstheme="minorHAnsi"/>
        </w:rPr>
      </w:pPr>
      <w:r w:rsidRPr="00E105D8">
        <w:rPr>
          <w:rFonts w:ascii="Candara" w:hAnsi="Candara" w:cstheme="minorHAnsi"/>
        </w:rPr>
        <w:t xml:space="preserve">Czas przejazdu: </w:t>
      </w:r>
      <w:r w:rsidRPr="00E105D8">
        <w:rPr>
          <w:rFonts w:ascii="Candara" w:hAnsi="Candara" w:cstheme="minorHAnsi"/>
        </w:rPr>
        <w:tab/>
      </w:r>
      <w:r w:rsidRPr="00E105D8">
        <w:rPr>
          <w:rFonts w:ascii="Candara" w:hAnsi="Candara" w:cstheme="minorHAnsi"/>
        </w:rPr>
        <w:tab/>
      </w:r>
      <w:r w:rsidR="001865E3">
        <w:rPr>
          <w:rFonts w:ascii="Candara" w:hAnsi="Candara" w:cstheme="minorHAnsi"/>
        </w:rPr>
        <w:t xml:space="preserve">3,0–4,0 / </w:t>
      </w:r>
      <w:r w:rsidR="00801D9B">
        <w:rPr>
          <w:rFonts w:ascii="Candara" w:hAnsi="Candara" w:cstheme="minorHAnsi"/>
        </w:rPr>
        <w:t>2,0–3,0</w:t>
      </w:r>
      <w:r w:rsidR="001865E3">
        <w:rPr>
          <w:rFonts w:ascii="Candara" w:hAnsi="Candara" w:cstheme="minorHAnsi"/>
        </w:rPr>
        <w:t xml:space="preserve"> </w:t>
      </w:r>
      <w:r w:rsidR="005B57C6">
        <w:rPr>
          <w:rFonts w:ascii="Candara" w:hAnsi="Candara" w:cstheme="minorHAnsi"/>
        </w:rPr>
        <w:t>h</w:t>
      </w:r>
    </w:p>
    <w:p w14:paraId="6C858D53" w14:textId="22A3F2C6"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 xml:space="preserve">Drogi asfalt/bruk: </w:t>
      </w:r>
      <w:r w:rsidRPr="00990317">
        <w:rPr>
          <w:rFonts w:ascii="Candara" w:hAnsi="Candara" w:cstheme="minorHAnsi"/>
        </w:rPr>
        <w:tab/>
      </w:r>
      <w:r w:rsidRPr="00990317">
        <w:rPr>
          <w:rFonts w:ascii="Candara" w:hAnsi="Candara" w:cstheme="minorHAnsi"/>
        </w:rPr>
        <w:tab/>
      </w:r>
      <w:r w:rsidR="00801D9B">
        <w:rPr>
          <w:rFonts w:ascii="Candara" w:hAnsi="Candara" w:cstheme="minorHAnsi"/>
        </w:rPr>
        <w:t>32,2 / 24,1</w:t>
      </w:r>
      <w:r w:rsidR="001F3616">
        <w:rPr>
          <w:rFonts w:ascii="Candara" w:hAnsi="Candara" w:cstheme="minorHAnsi"/>
        </w:rPr>
        <w:t xml:space="preserve"> </w:t>
      </w:r>
      <w:r w:rsidR="005B57C6">
        <w:rPr>
          <w:rFonts w:ascii="Candara" w:hAnsi="Candara" w:cstheme="minorHAnsi"/>
        </w:rPr>
        <w:t>km</w:t>
      </w:r>
    </w:p>
    <w:p w14:paraId="5A8BA874" w14:textId="0ABD0A92"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Drogi gruntowe:</w:t>
      </w:r>
      <w:r w:rsidRPr="00990317">
        <w:rPr>
          <w:rFonts w:ascii="Candara" w:hAnsi="Candara" w:cstheme="minorHAnsi"/>
        </w:rPr>
        <w:tab/>
      </w:r>
      <w:r w:rsidRPr="00990317">
        <w:rPr>
          <w:rFonts w:ascii="Candara" w:hAnsi="Candara" w:cstheme="minorHAnsi"/>
        </w:rPr>
        <w:tab/>
      </w:r>
      <w:r w:rsidR="00801D9B">
        <w:rPr>
          <w:rFonts w:ascii="Candara" w:hAnsi="Candara" w:cstheme="minorHAnsi"/>
        </w:rPr>
        <w:t>12,7 / 6,3</w:t>
      </w:r>
      <w:r w:rsidR="001F3616">
        <w:rPr>
          <w:rFonts w:ascii="Candara" w:hAnsi="Candara" w:cstheme="minorHAnsi"/>
        </w:rPr>
        <w:t xml:space="preserve"> </w:t>
      </w:r>
      <w:r w:rsidR="00CC7DDA">
        <w:rPr>
          <w:rFonts w:ascii="Candara" w:hAnsi="Candara" w:cstheme="minorHAnsi"/>
        </w:rPr>
        <w:t>km</w:t>
      </w:r>
    </w:p>
    <w:p w14:paraId="3ACA5B5C" w14:textId="628539C1"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Suma podjazdów:</w:t>
      </w:r>
      <w:r w:rsidRPr="00990317">
        <w:rPr>
          <w:rFonts w:ascii="Candara" w:hAnsi="Candara" w:cstheme="minorHAnsi"/>
        </w:rPr>
        <w:tab/>
      </w:r>
      <w:r w:rsidRPr="00990317">
        <w:rPr>
          <w:rFonts w:ascii="Candara" w:hAnsi="Candara" w:cstheme="minorHAnsi"/>
        </w:rPr>
        <w:tab/>
      </w:r>
      <w:r w:rsidR="00801D9B">
        <w:rPr>
          <w:rFonts w:ascii="Candara" w:hAnsi="Candara" w:cstheme="minorHAnsi"/>
        </w:rPr>
        <w:t>134</w:t>
      </w:r>
      <w:r w:rsidR="005A76E6">
        <w:rPr>
          <w:rFonts w:ascii="Candara" w:hAnsi="Candara" w:cstheme="minorHAnsi"/>
        </w:rPr>
        <w:t xml:space="preserve"> m</w:t>
      </w:r>
    </w:p>
    <w:p w14:paraId="001F9D83" w14:textId="1BC027A9"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Suma zjazdów:</w:t>
      </w:r>
      <w:r w:rsidRPr="00990317">
        <w:rPr>
          <w:rFonts w:ascii="Candara" w:hAnsi="Candara" w:cstheme="minorHAnsi"/>
        </w:rPr>
        <w:tab/>
      </w:r>
      <w:r w:rsidRPr="00990317">
        <w:rPr>
          <w:rFonts w:ascii="Candara" w:hAnsi="Candara" w:cstheme="minorHAnsi"/>
        </w:rPr>
        <w:tab/>
      </w:r>
      <w:r w:rsidR="00082C04" w:rsidRPr="00990317">
        <w:rPr>
          <w:rFonts w:ascii="Candara" w:hAnsi="Candara" w:cstheme="minorHAnsi"/>
        </w:rPr>
        <w:tab/>
      </w:r>
      <w:r w:rsidR="00801D9B">
        <w:rPr>
          <w:rFonts w:ascii="Candara" w:hAnsi="Candara" w:cstheme="minorHAnsi"/>
        </w:rPr>
        <w:t>134</w:t>
      </w:r>
      <w:r w:rsidR="005A76E6">
        <w:rPr>
          <w:rFonts w:ascii="Candara" w:hAnsi="Candara" w:cstheme="minorHAnsi"/>
        </w:rPr>
        <w:t xml:space="preserve"> m</w:t>
      </w:r>
    </w:p>
    <w:p w14:paraId="57EA49D5" w14:textId="38891A4B" w:rsidR="009C1115" w:rsidRPr="00990317" w:rsidRDefault="009C1115" w:rsidP="009C1115">
      <w:pPr>
        <w:pStyle w:val="Akapitzlist"/>
        <w:spacing w:before="240"/>
        <w:ind w:left="0" w:right="-564"/>
        <w:jc w:val="left"/>
        <w:rPr>
          <w:rFonts w:ascii="Candara" w:hAnsi="Candara" w:cstheme="minorHAnsi"/>
        </w:rPr>
      </w:pPr>
      <w:r w:rsidRPr="00990317">
        <w:rPr>
          <w:rFonts w:ascii="Candara" w:hAnsi="Candara" w:cstheme="minorHAnsi"/>
        </w:rPr>
        <w:t>Najwyższy punkt:</w:t>
      </w:r>
      <w:r w:rsidRPr="00990317">
        <w:rPr>
          <w:rFonts w:ascii="Candara" w:hAnsi="Candara" w:cstheme="minorHAnsi"/>
        </w:rPr>
        <w:tab/>
      </w:r>
      <w:r w:rsidRPr="00990317">
        <w:rPr>
          <w:rFonts w:ascii="Candara" w:hAnsi="Candara" w:cstheme="minorHAnsi"/>
        </w:rPr>
        <w:tab/>
      </w:r>
      <w:r w:rsidR="008F6CA6">
        <w:rPr>
          <w:rFonts w:ascii="Candara" w:hAnsi="Candara" w:cstheme="minorHAnsi"/>
        </w:rPr>
        <w:t>2</w:t>
      </w:r>
      <w:r w:rsidR="00801D9B">
        <w:rPr>
          <w:rFonts w:ascii="Candara" w:hAnsi="Candara" w:cstheme="minorHAnsi"/>
        </w:rPr>
        <w:t>50</w:t>
      </w:r>
      <w:r w:rsidR="005A76E6">
        <w:rPr>
          <w:rFonts w:ascii="Candara" w:hAnsi="Candara" w:cstheme="minorHAnsi"/>
        </w:rPr>
        <w:t xml:space="preserve"> </w:t>
      </w:r>
      <w:r w:rsidRPr="00990317">
        <w:rPr>
          <w:rFonts w:ascii="Candara" w:hAnsi="Candara" w:cstheme="minorHAnsi"/>
        </w:rPr>
        <w:t>m n.p.m.</w:t>
      </w:r>
    </w:p>
    <w:p w14:paraId="521F66C4" w14:textId="766F1BBB" w:rsidR="009C1115" w:rsidRDefault="009C1115" w:rsidP="009C1115">
      <w:pPr>
        <w:pStyle w:val="Akapitzlist"/>
        <w:ind w:left="0" w:right="-564"/>
        <w:jc w:val="left"/>
        <w:rPr>
          <w:rFonts w:ascii="Candara" w:hAnsi="Candara" w:cstheme="minorHAnsi"/>
        </w:rPr>
      </w:pPr>
      <w:r w:rsidRPr="00990317">
        <w:rPr>
          <w:rFonts w:ascii="Candara" w:hAnsi="Candara" w:cstheme="minorHAnsi"/>
        </w:rPr>
        <w:t>Najniższy punkt:</w:t>
      </w:r>
      <w:r w:rsidRPr="00990317">
        <w:rPr>
          <w:rFonts w:ascii="Candara" w:hAnsi="Candara" w:cstheme="minorHAnsi"/>
        </w:rPr>
        <w:tab/>
      </w:r>
      <w:r w:rsidRPr="00990317">
        <w:rPr>
          <w:rFonts w:ascii="Candara" w:hAnsi="Candara" w:cstheme="minorHAnsi"/>
        </w:rPr>
        <w:tab/>
      </w:r>
      <w:r w:rsidR="008F6CA6">
        <w:rPr>
          <w:rFonts w:ascii="Candara" w:hAnsi="Candara" w:cstheme="minorHAnsi"/>
        </w:rPr>
        <w:t>1</w:t>
      </w:r>
      <w:r w:rsidR="00801D9B">
        <w:rPr>
          <w:rFonts w:ascii="Candara" w:hAnsi="Candara" w:cstheme="minorHAnsi"/>
        </w:rPr>
        <w:t>70</w:t>
      </w:r>
      <w:r w:rsidR="0080021E">
        <w:rPr>
          <w:rFonts w:ascii="Candara" w:hAnsi="Candara" w:cstheme="minorHAnsi"/>
        </w:rPr>
        <w:t xml:space="preserve"> </w:t>
      </w:r>
      <w:r w:rsidRPr="00990317">
        <w:rPr>
          <w:rFonts w:ascii="Candara" w:hAnsi="Candara" w:cstheme="minorHAnsi"/>
        </w:rPr>
        <w:t>m n.p.m.</w:t>
      </w:r>
    </w:p>
    <w:p w14:paraId="4157D473" w14:textId="2E58AD62" w:rsidR="00C554AC" w:rsidRPr="00990317" w:rsidRDefault="00732ACB" w:rsidP="00D67A52">
      <w:pPr>
        <w:pStyle w:val="Akapitzlist"/>
        <w:ind w:left="0" w:right="-564"/>
        <w:jc w:val="left"/>
        <w:rPr>
          <w:rFonts w:ascii="Candara" w:hAnsi="Candara" w:cstheme="minorHAnsi"/>
        </w:rPr>
      </w:pPr>
      <w:r w:rsidRPr="00990317">
        <w:rPr>
          <w:rFonts w:ascii="Candara" w:hAnsi="Candara" w:cstheme="minorHAnsi"/>
        </w:rPr>
        <w:t xml:space="preserve">Dojazd samochodem: </w:t>
      </w:r>
      <w:r w:rsidR="008858EC" w:rsidRPr="00990317">
        <w:rPr>
          <w:rFonts w:ascii="Candara" w:hAnsi="Candara" w:cstheme="minorHAnsi"/>
        </w:rPr>
        <w:tab/>
      </w:r>
      <w:r w:rsidR="008858EC" w:rsidRPr="00990317">
        <w:rPr>
          <w:rFonts w:ascii="Candara" w:hAnsi="Candara" w:cstheme="minorHAnsi"/>
        </w:rPr>
        <w:tab/>
      </w:r>
      <w:r w:rsidR="008F6CA6">
        <w:rPr>
          <w:rFonts w:ascii="Candara" w:hAnsi="Candara" w:cstheme="minorHAnsi"/>
        </w:rPr>
        <w:t>Grodków, parking w Rynku</w:t>
      </w:r>
    </w:p>
    <w:p w14:paraId="7446968A" w14:textId="6FC91169" w:rsidR="00C554AC" w:rsidRPr="00990317" w:rsidRDefault="008858EC" w:rsidP="0080021E">
      <w:pPr>
        <w:pStyle w:val="Akapitzlist"/>
        <w:ind w:left="0" w:right="-564"/>
        <w:jc w:val="left"/>
        <w:rPr>
          <w:rFonts w:ascii="Candara" w:hAnsi="Candara" w:cstheme="minorHAnsi"/>
        </w:rPr>
      </w:pPr>
      <w:r w:rsidRPr="00990317">
        <w:rPr>
          <w:rFonts w:ascii="Candara" w:hAnsi="Candara" w:cstheme="minorHAnsi"/>
        </w:rPr>
        <w:t xml:space="preserve">Dojazd pociągiem: </w:t>
      </w:r>
      <w:r w:rsidRPr="00990317">
        <w:rPr>
          <w:rFonts w:ascii="Candara" w:hAnsi="Candara" w:cstheme="minorHAnsi"/>
        </w:rPr>
        <w:tab/>
      </w:r>
      <w:r w:rsidRPr="00990317">
        <w:rPr>
          <w:rFonts w:ascii="Candara" w:hAnsi="Candara" w:cstheme="minorHAnsi"/>
        </w:rPr>
        <w:tab/>
      </w:r>
      <w:r w:rsidR="00D67A52">
        <w:rPr>
          <w:rFonts w:ascii="Candara" w:hAnsi="Candara" w:cstheme="minorHAnsi"/>
        </w:rPr>
        <w:t>stacj</w:t>
      </w:r>
      <w:r w:rsidR="00801D9B">
        <w:rPr>
          <w:rFonts w:ascii="Candara" w:hAnsi="Candara" w:cstheme="minorHAnsi"/>
        </w:rPr>
        <w:t>a</w:t>
      </w:r>
      <w:r w:rsidR="00D67A52">
        <w:rPr>
          <w:rFonts w:ascii="Candara" w:hAnsi="Candara" w:cstheme="minorHAnsi"/>
        </w:rPr>
        <w:t xml:space="preserve"> </w:t>
      </w:r>
      <w:r w:rsidR="008F6CA6">
        <w:rPr>
          <w:rFonts w:ascii="Candara" w:hAnsi="Candara" w:cstheme="minorHAnsi"/>
        </w:rPr>
        <w:t>Grodków Śląski</w:t>
      </w:r>
      <w:r w:rsidR="00801D9B">
        <w:rPr>
          <w:rFonts w:ascii="Candara" w:hAnsi="Candara" w:cstheme="minorHAnsi"/>
        </w:rPr>
        <w:t xml:space="preserve"> </w:t>
      </w:r>
      <w:r w:rsidR="001F3616">
        <w:rPr>
          <w:rFonts w:ascii="Candara" w:hAnsi="Candara" w:cstheme="minorHAnsi"/>
        </w:rPr>
        <w:t>(</w:t>
      </w:r>
      <w:r w:rsidR="0080021E">
        <w:rPr>
          <w:rFonts w:ascii="Candara" w:hAnsi="Candara" w:cstheme="minorHAnsi"/>
        </w:rPr>
        <w:t xml:space="preserve">linia kolejowa </w:t>
      </w:r>
      <w:r w:rsidR="008F6CA6">
        <w:rPr>
          <w:rFonts w:ascii="Candara" w:hAnsi="Candara" w:cstheme="minorHAnsi"/>
        </w:rPr>
        <w:t>Brzeg - Nysa</w:t>
      </w:r>
      <w:r w:rsidR="001F3616">
        <w:rPr>
          <w:rFonts w:ascii="Candara" w:hAnsi="Candara" w:cstheme="minorHAnsi"/>
        </w:rPr>
        <w:t>)</w:t>
      </w:r>
    </w:p>
    <w:p w14:paraId="20447210" w14:textId="77777777" w:rsidR="001422D4" w:rsidRDefault="001422D4" w:rsidP="005A76E6">
      <w:pPr>
        <w:jc w:val="both"/>
        <w:rPr>
          <w:rFonts w:ascii="Candara" w:hAnsi="Candara"/>
          <w:bCs/>
          <w:i/>
          <w:iCs/>
          <w:sz w:val="18"/>
          <w:szCs w:val="18"/>
        </w:rPr>
      </w:pPr>
    </w:p>
    <w:p w14:paraId="1B08EA59" w14:textId="37E0BD0B" w:rsidR="001422D4" w:rsidRDefault="001422D4" w:rsidP="001422D4">
      <w:pPr>
        <w:rPr>
          <w:rFonts w:ascii="Candara" w:hAnsi="Candara"/>
          <w:bCs/>
          <w:i/>
          <w:iCs/>
          <w:sz w:val="18"/>
          <w:szCs w:val="18"/>
        </w:rPr>
      </w:pPr>
      <w:r w:rsidRPr="00273408">
        <w:rPr>
          <w:rFonts w:ascii="Candara" w:hAnsi="Candara"/>
          <w:bCs/>
          <w:i/>
          <w:iCs/>
          <w:noProof/>
          <w:sz w:val="18"/>
          <w:szCs w:val="18"/>
        </w:rPr>
        <w:drawing>
          <wp:inline distT="0" distB="0" distL="0" distR="0" wp14:anchorId="43C11069" wp14:editId="3D33127B">
            <wp:extent cx="3643406" cy="1531623"/>
            <wp:effectExtent l="19050" t="19050" r="14605" b="11430"/>
            <wp:docPr id="7476273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27323"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3406" cy="1531623"/>
                    </a:xfrm>
                    <a:prstGeom prst="rect">
                      <a:avLst/>
                    </a:prstGeom>
                    <a:ln>
                      <a:solidFill>
                        <a:schemeClr val="tx1"/>
                      </a:solidFill>
                    </a:ln>
                  </pic:spPr>
                </pic:pic>
              </a:graphicData>
            </a:graphic>
          </wp:inline>
        </w:drawing>
      </w:r>
    </w:p>
    <w:p w14:paraId="2D1C655F" w14:textId="77777777" w:rsidR="003A0FD6" w:rsidRPr="001422D4" w:rsidRDefault="003A0FD6" w:rsidP="001422D4">
      <w:pPr>
        <w:rPr>
          <w:rFonts w:ascii="Candara" w:hAnsi="Candara"/>
          <w:bCs/>
          <w:i/>
          <w:iCs/>
          <w:sz w:val="18"/>
          <w:szCs w:val="18"/>
        </w:rPr>
      </w:pPr>
    </w:p>
    <w:p w14:paraId="05C8243A" w14:textId="6ED1D171" w:rsidR="00697743" w:rsidRPr="001422D4" w:rsidRDefault="009D5C4C" w:rsidP="008268CF">
      <w:pPr>
        <w:jc w:val="both"/>
        <w:rPr>
          <w:rFonts w:ascii="Candara" w:hAnsi="Candara"/>
          <w:bCs/>
          <w:sz w:val="18"/>
          <w:szCs w:val="18"/>
        </w:rPr>
      </w:pPr>
      <w:r>
        <w:rPr>
          <w:rFonts w:ascii="Candara" w:hAnsi="Candara"/>
          <w:b/>
          <w:sz w:val="28"/>
        </w:rPr>
        <w:t>T</w:t>
      </w:r>
      <w:r w:rsidR="006F061F">
        <w:rPr>
          <w:rFonts w:ascii="Candara" w:hAnsi="Candara"/>
          <w:bCs/>
          <w:szCs w:val="18"/>
        </w:rPr>
        <w:t>rasa</w:t>
      </w:r>
      <w:r>
        <w:rPr>
          <w:rFonts w:ascii="Candara" w:hAnsi="Candara"/>
          <w:bCs/>
          <w:szCs w:val="18"/>
        </w:rPr>
        <w:t xml:space="preserve"> </w:t>
      </w:r>
      <w:r w:rsidR="00801D9B">
        <w:rPr>
          <w:rFonts w:ascii="Candara" w:hAnsi="Candara"/>
          <w:bCs/>
          <w:szCs w:val="18"/>
        </w:rPr>
        <w:t xml:space="preserve">prowadzi pomiędzy malowniczymi pagórkami południowej części gminy Grodków. Liczne podjazdy i zjazdy </w:t>
      </w:r>
      <w:r w:rsidR="000A7DA7">
        <w:rPr>
          <w:rFonts w:ascii="Candara" w:hAnsi="Candara"/>
          <w:bCs/>
          <w:szCs w:val="18"/>
        </w:rPr>
        <w:t>nie są zbyt wymagające</w:t>
      </w:r>
      <w:r w:rsidR="00801D9B">
        <w:rPr>
          <w:rFonts w:ascii="Candara" w:hAnsi="Candara"/>
          <w:bCs/>
          <w:szCs w:val="18"/>
        </w:rPr>
        <w:t>, a cała trasa ma średni poziom trudności. Większość dróg, którymi będziemy się poruszać</w:t>
      </w:r>
      <w:r w:rsidR="00B97475">
        <w:rPr>
          <w:rFonts w:ascii="Candara" w:hAnsi="Candara"/>
          <w:bCs/>
          <w:szCs w:val="18"/>
        </w:rPr>
        <w:t>,</w:t>
      </w:r>
      <w:r w:rsidR="00801D9B">
        <w:rPr>
          <w:rFonts w:ascii="Candara" w:hAnsi="Candara"/>
          <w:bCs/>
          <w:szCs w:val="18"/>
        </w:rPr>
        <w:t xml:space="preserve"> ma nawierzchnię asfaltową, a krótkie odcinki terenowe </w:t>
      </w:r>
      <w:r w:rsidR="002B6A91">
        <w:rPr>
          <w:rFonts w:ascii="Candara" w:hAnsi="Candara"/>
          <w:bCs/>
          <w:szCs w:val="18"/>
        </w:rPr>
        <w:t xml:space="preserve">są </w:t>
      </w:r>
      <w:r w:rsidR="00801D9B">
        <w:rPr>
          <w:rFonts w:ascii="Candara" w:hAnsi="Candara"/>
          <w:bCs/>
          <w:szCs w:val="18"/>
        </w:rPr>
        <w:t>poprowadzone dobrej jakości drogami szutrowymi. Trasa ma dodatkowy wariant skracający przejechany dystans do ok</w:t>
      </w:r>
      <w:r w:rsidR="006C71DB">
        <w:rPr>
          <w:rFonts w:ascii="Candara" w:hAnsi="Candara"/>
          <w:bCs/>
          <w:szCs w:val="18"/>
        </w:rPr>
        <w:t>.</w:t>
      </w:r>
      <w:r w:rsidR="00801D9B">
        <w:rPr>
          <w:rFonts w:ascii="Candara" w:hAnsi="Candara"/>
          <w:bCs/>
          <w:szCs w:val="18"/>
        </w:rPr>
        <w:t xml:space="preserve"> 30 km. Skrócona wersja to doskonała propozycja na łatwą wycieczkę rodzinną. </w:t>
      </w:r>
    </w:p>
    <w:p w14:paraId="2C497A8A" w14:textId="77777777" w:rsidR="005343A4" w:rsidRPr="0056476A" w:rsidRDefault="005343A4" w:rsidP="008268CF">
      <w:pPr>
        <w:jc w:val="both"/>
        <w:rPr>
          <w:rFonts w:ascii="Candara" w:hAnsi="Candara"/>
          <w:b/>
        </w:rPr>
      </w:pPr>
    </w:p>
    <w:p w14:paraId="6A227519" w14:textId="77777777" w:rsidR="009E0E82" w:rsidRPr="0056476A" w:rsidRDefault="009E0E82" w:rsidP="005E5B59">
      <w:pPr>
        <w:shd w:val="clear" w:color="auto" w:fill="92D050"/>
        <w:ind w:left="-709" w:right="-720"/>
        <w:rPr>
          <w:rFonts w:ascii="Candara" w:hAnsi="Candara"/>
          <w:b/>
          <w:sz w:val="28"/>
        </w:rPr>
      </w:pPr>
      <w:r w:rsidRPr="0056476A">
        <w:rPr>
          <w:rFonts w:ascii="Candara" w:hAnsi="Candara"/>
          <w:b/>
          <w:sz w:val="28"/>
        </w:rPr>
        <w:t>CIEKAWE MIEJSCA</w:t>
      </w:r>
      <w:r w:rsidR="00F51E30" w:rsidRPr="0056476A">
        <w:rPr>
          <w:rFonts w:ascii="Candara" w:hAnsi="Candara"/>
          <w:b/>
          <w:sz w:val="28"/>
        </w:rPr>
        <w:t xml:space="preserve"> NA TRAS</w:t>
      </w:r>
      <w:r w:rsidR="002B1D81" w:rsidRPr="0056476A">
        <w:rPr>
          <w:rFonts w:ascii="Candara" w:hAnsi="Candara"/>
          <w:b/>
          <w:sz w:val="28"/>
        </w:rPr>
        <w:t>IE</w:t>
      </w:r>
    </w:p>
    <w:p w14:paraId="79B187D2" w14:textId="77777777" w:rsidR="007A0B54" w:rsidRPr="00140C26" w:rsidRDefault="007A0B54" w:rsidP="00AA10E3">
      <w:pPr>
        <w:jc w:val="both"/>
        <w:rPr>
          <w:rFonts w:ascii="Candara" w:hAnsi="Candara"/>
          <w:sz w:val="18"/>
          <w:szCs w:val="18"/>
        </w:rPr>
      </w:pPr>
    </w:p>
    <w:p w14:paraId="0D6E9CCB" w14:textId="77777777" w:rsidR="006A732C" w:rsidRPr="006C09E3" w:rsidRDefault="006A732C" w:rsidP="006A732C">
      <w:pPr>
        <w:jc w:val="both"/>
        <w:rPr>
          <w:rFonts w:ascii="Candara" w:hAnsi="Candara" w:cstheme="minorHAnsi"/>
          <w:b/>
          <w:color w:val="FF0000"/>
        </w:rPr>
      </w:pPr>
      <w:r>
        <w:rPr>
          <w:rFonts w:ascii="Candara" w:hAnsi="Candara" w:cstheme="minorHAnsi"/>
          <w:b/>
          <w:color w:val="FF0000"/>
        </w:rPr>
        <w:t>GRODKÓW</w:t>
      </w:r>
      <w:r w:rsidRPr="006C09E3">
        <w:rPr>
          <w:rFonts w:ascii="Candara" w:hAnsi="Candara" w:cstheme="minorHAnsi"/>
          <w:b/>
          <w:color w:val="FF0000"/>
        </w:rPr>
        <w:t xml:space="preserve"> </w:t>
      </w:r>
    </w:p>
    <w:p w14:paraId="07546D90" w14:textId="078FABFC" w:rsidR="004D69A5" w:rsidRPr="0025276F" w:rsidRDefault="004D69A5" w:rsidP="004D69A5">
      <w:pPr>
        <w:jc w:val="both"/>
        <w:rPr>
          <w:rFonts w:ascii="Candara" w:hAnsi="Candara" w:cstheme="minorHAnsi"/>
          <w:bCs/>
        </w:rPr>
      </w:pPr>
      <w:r>
        <w:rPr>
          <w:rFonts w:ascii="Candara" w:hAnsi="Candara" w:cstheme="minorHAnsi"/>
          <w:bCs/>
        </w:rPr>
        <w:t xml:space="preserve">Miasto położone we wschodniej części woj. opolskiego, w powiecie brzeskim, będące siedzibą prężnie rozwijającej się gminy. Początki Grodkowa sięgają lat 1248-1249, kiedy to miała miejsce jego lokacja na prawie niemieckim. Nazwa miasta prawdopodobnie pochodzi od polskiej nazwy umocnionego osiedla, czyli </w:t>
      </w:r>
      <w:r>
        <w:rPr>
          <w:rFonts w:ascii="Candara" w:hAnsi="Candara" w:cstheme="minorHAnsi"/>
          <w:bCs/>
          <w:i/>
          <w:iCs/>
        </w:rPr>
        <w:t>grodu</w:t>
      </w:r>
      <w:r>
        <w:rPr>
          <w:rFonts w:ascii="Candara" w:hAnsi="Candara" w:cstheme="minorHAnsi"/>
          <w:bCs/>
        </w:rPr>
        <w:t xml:space="preserve">. Od czasów państwa Mieszka I do XIV w. okoliczne ziemie rządzone były przez Piastów. W drugiej połowie XIV w. powstało tu księstwo wchodzące w skład biskupstwa nyskiego. Podczas najazdów husyckich oraz wojny trzydziestoletniej miasto uległo licznym zniszczeniom. W drugiej połowie XVII w. za sprawą </w:t>
      </w:r>
      <w:r w:rsidRPr="002F6617">
        <w:rPr>
          <w:rFonts w:ascii="Candara" w:hAnsi="Candara" w:cstheme="minorHAnsi"/>
          <w:bCs/>
        </w:rPr>
        <w:t xml:space="preserve">biskupa wrocławskiego Sebastiana von Rostocka </w:t>
      </w:r>
      <w:r>
        <w:rPr>
          <w:rFonts w:ascii="Candara" w:hAnsi="Candara" w:cstheme="minorHAnsi"/>
          <w:bCs/>
        </w:rPr>
        <w:t>(</w:t>
      </w:r>
      <w:r w:rsidRPr="002F6617">
        <w:rPr>
          <w:rFonts w:ascii="Candara" w:hAnsi="Candara" w:cstheme="minorHAnsi"/>
          <w:bCs/>
        </w:rPr>
        <w:t xml:space="preserve">rodowitego </w:t>
      </w:r>
      <w:r>
        <w:rPr>
          <w:rFonts w:ascii="Candara" w:hAnsi="Candara" w:cstheme="minorHAnsi"/>
          <w:bCs/>
        </w:rPr>
        <w:t>g</w:t>
      </w:r>
      <w:r w:rsidRPr="002F6617">
        <w:rPr>
          <w:rFonts w:ascii="Candara" w:hAnsi="Candara" w:cstheme="minorHAnsi"/>
          <w:bCs/>
        </w:rPr>
        <w:t>rodkowianina</w:t>
      </w:r>
      <w:r>
        <w:rPr>
          <w:rFonts w:ascii="Candara" w:hAnsi="Candara" w:cstheme="minorHAnsi"/>
          <w:bCs/>
        </w:rPr>
        <w:t xml:space="preserve">), Grodków podniósł się z wojennych zniszczeń i nastąpił okres znacznego rozwoju gospodarczego. W 1810 r. skończyła się władza biskupów wrocławskich i Grodków stał się miastem królewskim podlegającym władzy pruskiej. Po II wojnie światowej znów stał się miastem polskim. Dzisiaj w Grodkowie warto zobaczyć otoczoną dawnymi murami starówkę. W jej obrębie podziwiać można zabytkowy ratusz, monumentalny kościół św. Michała Archanioła, zabytkowe baszty (Brama Ziębicka, Brama Lewińska, </w:t>
      </w:r>
      <w:r w:rsidR="00DA3901">
        <w:rPr>
          <w:rFonts w:ascii="Candara" w:hAnsi="Candara" w:cstheme="minorHAnsi"/>
          <w:bCs/>
        </w:rPr>
        <w:t>B</w:t>
      </w:r>
      <w:r>
        <w:rPr>
          <w:rFonts w:ascii="Candara" w:hAnsi="Candara" w:cstheme="minorHAnsi"/>
          <w:bCs/>
        </w:rPr>
        <w:t xml:space="preserve">aszta </w:t>
      </w:r>
      <w:r w:rsidR="00DA3901">
        <w:rPr>
          <w:rFonts w:ascii="Candara" w:hAnsi="Candara" w:cstheme="minorHAnsi"/>
          <w:bCs/>
        </w:rPr>
        <w:t>W</w:t>
      </w:r>
      <w:r>
        <w:rPr>
          <w:rFonts w:ascii="Candara" w:hAnsi="Candara" w:cstheme="minorHAnsi"/>
          <w:bCs/>
        </w:rPr>
        <w:t xml:space="preserve">ięzienna) czy ruiny kościoła ewangelickiego. Warto zwrócić także uwagę na ciekawy wiatrak holenderski </w:t>
      </w:r>
      <w:r>
        <w:rPr>
          <w:rFonts w:ascii="Candara" w:hAnsi="Candara" w:cstheme="minorHAnsi"/>
          <w:bCs/>
        </w:rPr>
        <w:lastRenderedPageBreak/>
        <w:t>przy ul. Krakowskiej i stojącą nieopodal starą wieżę ciśnień. Położone w pobliżu murów miejskich, kameralne parki stanowią doskonałe miejsce na odpoczynek po wycieczce rowerowej.</w:t>
      </w:r>
    </w:p>
    <w:p w14:paraId="775B9286" w14:textId="77777777" w:rsidR="006A732C" w:rsidRDefault="006A732C" w:rsidP="006A732C">
      <w:pPr>
        <w:jc w:val="both"/>
        <w:rPr>
          <w:rFonts w:ascii="Candara" w:hAnsi="Candara" w:cstheme="minorHAnsi"/>
          <w:bCs/>
        </w:rPr>
      </w:pPr>
    </w:p>
    <w:p w14:paraId="0F112734" w14:textId="77777777" w:rsidR="006A732C" w:rsidRPr="006C09E3" w:rsidRDefault="006A732C" w:rsidP="006A732C">
      <w:pPr>
        <w:jc w:val="both"/>
        <w:rPr>
          <w:rFonts w:ascii="Candara" w:hAnsi="Candara" w:cstheme="minorHAnsi"/>
          <w:b/>
          <w:color w:val="FF0000"/>
        </w:rPr>
      </w:pPr>
      <w:r>
        <w:rPr>
          <w:rFonts w:ascii="Candara" w:hAnsi="Candara" w:cstheme="minorHAnsi"/>
          <w:b/>
          <w:color w:val="FF0000"/>
        </w:rPr>
        <w:t>GRODKÓW, RYNEK I RATUSZ</w:t>
      </w:r>
      <w:r w:rsidRPr="006C09E3">
        <w:rPr>
          <w:rFonts w:ascii="Candara" w:hAnsi="Candara" w:cstheme="minorHAnsi"/>
          <w:b/>
          <w:color w:val="FF0000"/>
        </w:rPr>
        <w:t xml:space="preserve"> </w:t>
      </w:r>
    </w:p>
    <w:p w14:paraId="2019A792" w14:textId="77777777" w:rsidR="006A732C" w:rsidRDefault="006A732C" w:rsidP="006A732C">
      <w:pPr>
        <w:jc w:val="both"/>
        <w:rPr>
          <w:rFonts w:ascii="Candara" w:hAnsi="Candara" w:cstheme="minorHAnsi"/>
          <w:bCs/>
        </w:rPr>
      </w:pPr>
      <w:r>
        <w:rPr>
          <w:rFonts w:ascii="Candara" w:hAnsi="Candara" w:cstheme="minorHAnsi"/>
          <w:bCs/>
        </w:rPr>
        <w:t xml:space="preserve">Stare miasto w Grodkowie, </w:t>
      </w:r>
      <w:proofErr w:type="gramStart"/>
      <w:r>
        <w:rPr>
          <w:rFonts w:ascii="Candara" w:hAnsi="Candara" w:cstheme="minorHAnsi"/>
          <w:bCs/>
        </w:rPr>
        <w:t>ze</w:t>
      </w:r>
      <w:proofErr w:type="gramEnd"/>
      <w:r>
        <w:rPr>
          <w:rFonts w:ascii="Candara" w:hAnsi="Candara" w:cstheme="minorHAnsi"/>
          <w:bCs/>
        </w:rPr>
        <w:t xml:space="preserve"> swoim układem urbanistycznym, wpisane jest do rejestru zabytków. Jego sercem jest Rynek ze stojącym pośrodku ratuszem. Pierwsza siedziba władz miejskich powstała prawdopodobnie w XIV lub XV w. i przetrwała do pożaru w 1549 r. Odbudowana w latach 1551-1557 r. ponownie spłonęła w największym grodkowskim pożarze z 1833 r.  Obecny ratusz powstał w 1840 r. </w:t>
      </w:r>
      <w:r w:rsidRPr="00B371F8">
        <w:rPr>
          <w:rFonts w:ascii="Candara" w:hAnsi="Candara" w:cstheme="minorHAnsi"/>
          <w:bCs/>
        </w:rPr>
        <w:t>w</w:t>
      </w:r>
      <w:r>
        <w:rPr>
          <w:rFonts w:ascii="Candara" w:hAnsi="Candara" w:cstheme="minorHAnsi"/>
          <w:bCs/>
        </w:rPr>
        <w:t>edłu</w:t>
      </w:r>
      <w:r w:rsidRPr="00B371F8">
        <w:rPr>
          <w:rFonts w:ascii="Candara" w:hAnsi="Candara" w:cstheme="minorHAnsi"/>
          <w:bCs/>
        </w:rPr>
        <w:t xml:space="preserve">g projektu architekta </w:t>
      </w:r>
      <w:proofErr w:type="spellStart"/>
      <w:r w:rsidRPr="00B371F8">
        <w:rPr>
          <w:rFonts w:ascii="Candara" w:hAnsi="Candara" w:cstheme="minorHAnsi"/>
          <w:bCs/>
        </w:rPr>
        <w:t>Philippiego</w:t>
      </w:r>
      <w:proofErr w:type="spellEnd"/>
      <w:r w:rsidRPr="00B371F8">
        <w:rPr>
          <w:rFonts w:ascii="Candara" w:hAnsi="Candara" w:cstheme="minorHAnsi"/>
          <w:bCs/>
        </w:rPr>
        <w:t xml:space="preserve"> z Opola. </w:t>
      </w:r>
      <w:r>
        <w:rPr>
          <w:rFonts w:ascii="Candara" w:hAnsi="Candara" w:cstheme="minorHAnsi"/>
          <w:bCs/>
        </w:rPr>
        <w:t xml:space="preserve">To </w:t>
      </w:r>
      <w:proofErr w:type="spellStart"/>
      <w:r>
        <w:rPr>
          <w:rFonts w:ascii="Candara" w:hAnsi="Candara" w:cstheme="minorHAnsi"/>
          <w:bCs/>
        </w:rPr>
        <w:t>późnoklasycystyczna</w:t>
      </w:r>
      <w:proofErr w:type="spellEnd"/>
      <w:r>
        <w:rPr>
          <w:rFonts w:ascii="Candara" w:hAnsi="Candara" w:cstheme="minorHAnsi"/>
          <w:bCs/>
        </w:rPr>
        <w:t xml:space="preserve"> budowla z gotycko-renesansową wieżą, zgodną z jej pierwotnym wyglądem. </w:t>
      </w:r>
      <w:r w:rsidRPr="00635588">
        <w:rPr>
          <w:rFonts w:ascii="Candara" w:hAnsi="Candara" w:cstheme="minorHAnsi"/>
          <w:bCs/>
        </w:rPr>
        <w:t xml:space="preserve">W sieni wmurowano tablicę z herbem biskupa Baltazara </w:t>
      </w:r>
      <w:proofErr w:type="spellStart"/>
      <w:r w:rsidRPr="00635588">
        <w:rPr>
          <w:rFonts w:ascii="Candara" w:hAnsi="Candara" w:cstheme="minorHAnsi"/>
          <w:bCs/>
        </w:rPr>
        <w:t>Promnitza</w:t>
      </w:r>
      <w:proofErr w:type="spellEnd"/>
      <w:r w:rsidRPr="00635588">
        <w:rPr>
          <w:rFonts w:ascii="Candara" w:hAnsi="Candara" w:cstheme="minorHAnsi"/>
          <w:bCs/>
        </w:rPr>
        <w:t xml:space="preserve"> i inskrypcją dotyczącą odbudowy ratusza</w:t>
      </w:r>
      <w:r>
        <w:rPr>
          <w:rFonts w:ascii="Candara" w:hAnsi="Candara" w:cstheme="minorHAnsi"/>
          <w:bCs/>
        </w:rPr>
        <w:t xml:space="preserve"> w połowie XVI w</w:t>
      </w:r>
      <w:r w:rsidRPr="00635588">
        <w:rPr>
          <w:rFonts w:ascii="Candara" w:hAnsi="Candara" w:cstheme="minorHAnsi"/>
          <w:bCs/>
        </w:rPr>
        <w:t>.</w:t>
      </w:r>
      <w:r>
        <w:rPr>
          <w:rFonts w:ascii="Candara" w:hAnsi="Candara" w:cstheme="minorHAnsi"/>
          <w:bCs/>
        </w:rPr>
        <w:t xml:space="preserve"> W przyziemiu zachował się gotycki portal z czasów powstania pierwszego ratusza. Dziś mieści się tu Urząd Stanu Cywilnego, biura instytucji publicznych i samorządowych oraz główna siedziba Miejskiej i Gminnej Biblioteki Publicznej w Grodkowie. Jej patronem jest urodzony w Grodkowie Józef Elsner, główny nauczyciel i mentor Fryderyka Chopina, którego popiersie znajduje się przed wejściem głównym do ratusza. W grodkowskim Rynku warto także zwrócić uwagę na kilka zabytkowych kamienic z XVIII / XIX w., z których najbardziej okazale prezentuje się stojąca przy północno-zachodnim narożniku dawna Gospoda Pod Trzema Koronami (obecnie restauracja Piast).</w:t>
      </w:r>
    </w:p>
    <w:p w14:paraId="133E4FED" w14:textId="77777777" w:rsidR="006A732C" w:rsidRDefault="006A732C" w:rsidP="006A732C">
      <w:pPr>
        <w:jc w:val="both"/>
        <w:rPr>
          <w:rFonts w:ascii="Candara" w:hAnsi="Candara" w:cstheme="minorHAnsi"/>
          <w:b/>
          <w:color w:val="FF0000"/>
        </w:rPr>
      </w:pPr>
    </w:p>
    <w:p w14:paraId="588D004D" w14:textId="77777777" w:rsidR="006A732C" w:rsidRDefault="006A732C" w:rsidP="006A732C">
      <w:pPr>
        <w:jc w:val="both"/>
        <w:rPr>
          <w:rFonts w:ascii="Candara" w:hAnsi="Candara" w:cstheme="minorHAnsi"/>
          <w:b/>
          <w:color w:val="FF0000"/>
        </w:rPr>
      </w:pPr>
      <w:r>
        <w:rPr>
          <w:rFonts w:ascii="Candara" w:hAnsi="Candara" w:cstheme="minorHAnsi"/>
          <w:b/>
          <w:color w:val="FF0000"/>
        </w:rPr>
        <w:t>GRODKÓW, FORTYFIKACJE MIEJSKIE</w:t>
      </w:r>
    </w:p>
    <w:p w14:paraId="34517592" w14:textId="01D7A922" w:rsidR="006A732C" w:rsidRDefault="006A732C" w:rsidP="006A732C">
      <w:pPr>
        <w:jc w:val="both"/>
        <w:rPr>
          <w:rFonts w:ascii="Candara" w:hAnsi="Candara" w:cstheme="minorHAnsi"/>
          <w:bCs/>
        </w:rPr>
      </w:pPr>
      <w:r>
        <w:rPr>
          <w:rFonts w:ascii="Candara" w:hAnsi="Candara" w:cstheme="minorHAnsi"/>
          <w:bCs/>
        </w:rPr>
        <w:t xml:space="preserve">Pierwsze mury miejskie wzniesiono w Grodkowie w latach 1296-1301, za panowania księcia świdnickiego Bolka I. Do ich budowy posłużyły zebrane z pól kamienie narzutowe. Nieco później otoczono je fosą. Fortyfikacje miejskie były wielokrotnie niszczone, najbardziej podczas najazdów husyckich oraz wojny trzydziestoletniej. Do dziś przetrwały tylko ich fragmenty w północnej, wschodniej i zachodniej części starego miasta. Najciekawsze i najbardziej okazałe ich pozostałości to wysokie wieże: Brama Ziębicka, Brama Lewińska oraz mniejsza </w:t>
      </w:r>
      <w:r w:rsidR="00DA3901">
        <w:rPr>
          <w:rFonts w:ascii="Candara" w:hAnsi="Candara" w:cstheme="minorHAnsi"/>
          <w:bCs/>
        </w:rPr>
        <w:t>B</w:t>
      </w:r>
      <w:r>
        <w:rPr>
          <w:rFonts w:ascii="Candara" w:hAnsi="Candara" w:cstheme="minorHAnsi"/>
          <w:bCs/>
        </w:rPr>
        <w:t xml:space="preserve">aszta </w:t>
      </w:r>
      <w:r w:rsidR="00DA3901">
        <w:rPr>
          <w:rFonts w:ascii="Candara" w:hAnsi="Candara" w:cstheme="minorHAnsi"/>
          <w:bCs/>
        </w:rPr>
        <w:t>W</w:t>
      </w:r>
      <w:r>
        <w:rPr>
          <w:rFonts w:ascii="Candara" w:hAnsi="Candara" w:cstheme="minorHAnsi"/>
          <w:bCs/>
        </w:rPr>
        <w:t>ięzienna. Bramę Ziębicką zbudowano w XIV w. i odnowiono w XIX i XX w. Jej korona składa się z półkolistych płytek, a na ścianach z każdej strony wieży znajdują się po dwa okna strzelnicze. Brama Lewińska stanęła prawdopodobnie w pierwszej połowie XIV w. Zwieńczona jest renesansową attyką i posiada okna strzelnicze na wschodniej i zachodniej ścianie. Baszta Więzienna powstała również w XIV w. i rozbudowano ją w XVI w. Obok stała nieistniejąca już wieża Bramy Wrocławskiej.</w:t>
      </w:r>
    </w:p>
    <w:p w14:paraId="34183596" w14:textId="77777777" w:rsidR="006A732C" w:rsidRDefault="006A732C" w:rsidP="006A732C">
      <w:pPr>
        <w:jc w:val="both"/>
        <w:rPr>
          <w:rFonts w:ascii="Candara" w:hAnsi="Candara" w:cstheme="minorHAnsi"/>
          <w:bCs/>
        </w:rPr>
      </w:pPr>
    </w:p>
    <w:p w14:paraId="1FCC8347" w14:textId="77777777" w:rsidR="006A732C" w:rsidRDefault="006A732C" w:rsidP="006A732C">
      <w:pPr>
        <w:jc w:val="both"/>
        <w:rPr>
          <w:rFonts w:ascii="Candara" w:hAnsi="Candara" w:cstheme="minorHAnsi"/>
          <w:b/>
          <w:color w:val="FF0000"/>
        </w:rPr>
      </w:pPr>
      <w:r>
        <w:rPr>
          <w:rFonts w:ascii="Candara" w:hAnsi="Candara" w:cstheme="minorHAnsi"/>
          <w:b/>
          <w:color w:val="FF0000"/>
        </w:rPr>
        <w:t>GRODKÓW, KOŚCIÓŁ ŚW. MICHAŁA ARCHANIOŁA</w:t>
      </w:r>
    </w:p>
    <w:p w14:paraId="03D4EEB9" w14:textId="77777777" w:rsidR="006A732C" w:rsidRPr="00275F9B" w:rsidRDefault="006A732C" w:rsidP="006A732C">
      <w:pPr>
        <w:jc w:val="both"/>
        <w:rPr>
          <w:rFonts w:ascii="Candara" w:hAnsi="Candara"/>
        </w:rPr>
      </w:pPr>
      <w:r>
        <w:rPr>
          <w:rFonts w:ascii="Candara" w:hAnsi="Candara"/>
        </w:rPr>
        <w:t>Stojący nieopodal grodkowskiego Rynku gotycki kościół to chyba najpiękniejszy zabytek miasta i najważniejsza, obok wieży ratusza, dominanta krajobrazu Grodkowa. Zbudowano go w 1268 lub 1269 roku. W drugiej połowie XIV w. nastąpiła znaczna rozbudowa świątyni. Bryła starego kościoła stała się prezbiterium, do którego dobudowano nową nawę główną i dwie nawy boczne. Obok postawiono dzwonnicę. W wiekach późniejszych budowla była często niszczona i poddawana odbudowie lub przebudowie. Przyglądając się dziś kościołowi, warto zwrócić uwagę na XIII-wieczne prezbiterium, zakrystię z przełomu XV-XVI wieku, późnobarokowy ołtarz główny z 1729 roku, barokową chrzcielnicę marmurową czy barokowy prospekt organowy.</w:t>
      </w:r>
    </w:p>
    <w:p w14:paraId="1AD6DDF7" w14:textId="77777777" w:rsidR="006A732C" w:rsidRDefault="006A732C" w:rsidP="006A732C">
      <w:pPr>
        <w:jc w:val="both"/>
        <w:rPr>
          <w:rFonts w:ascii="Candara" w:hAnsi="Candara"/>
          <w:b/>
          <w:bCs/>
        </w:rPr>
      </w:pPr>
    </w:p>
    <w:p w14:paraId="400E0D65" w14:textId="77777777" w:rsidR="006A732C" w:rsidRDefault="006A732C" w:rsidP="006A732C">
      <w:pPr>
        <w:jc w:val="both"/>
        <w:rPr>
          <w:rFonts w:ascii="Candara" w:hAnsi="Candara" w:cstheme="minorHAnsi"/>
          <w:b/>
          <w:color w:val="FF0000"/>
        </w:rPr>
      </w:pPr>
      <w:r>
        <w:rPr>
          <w:rFonts w:ascii="Candara" w:hAnsi="Candara" w:cstheme="minorHAnsi"/>
          <w:b/>
          <w:color w:val="FF0000"/>
        </w:rPr>
        <w:t>GRODKÓW, RUINY KOŚCIOŁA EWANGELICKIEGO</w:t>
      </w:r>
    </w:p>
    <w:p w14:paraId="7624AC29" w14:textId="758F4664" w:rsidR="006A732C" w:rsidRPr="00970AFE" w:rsidRDefault="006A732C" w:rsidP="006A732C">
      <w:pPr>
        <w:jc w:val="both"/>
        <w:rPr>
          <w:rFonts w:ascii="Candara" w:hAnsi="Candara" w:cstheme="minorHAnsi"/>
          <w:bCs/>
        </w:rPr>
      </w:pPr>
      <w:r w:rsidRPr="00970AFE">
        <w:rPr>
          <w:rFonts w:ascii="Candara" w:hAnsi="Candara" w:cstheme="minorHAnsi"/>
          <w:bCs/>
        </w:rPr>
        <w:t>Pi</w:t>
      </w:r>
      <w:r>
        <w:rPr>
          <w:rFonts w:ascii="Candara" w:hAnsi="Candara" w:cstheme="minorHAnsi"/>
          <w:bCs/>
        </w:rPr>
        <w:t xml:space="preserve">erwsza gmina ewangelicka wraz z pierwszym ewangelickim kościołem powstały w Grodkowie w 1776 r. Kościół uległ zniszczeniu, a w jego miejscu w 1845 r. zbudowano kolejny, którego pozostałości stoją do dziś. </w:t>
      </w:r>
      <w:r w:rsidR="00D549F3">
        <w:rPr>
          <w:rFonts w:ascii="Candara" w:hAnsi="Candara" w:cstheme="minorHAnsi"/>
          <w:bCs/>
        </w:rPr>
        <w:t>Jest t</w:t>
      </w:r>
      <w:r>
        <w:rPr>
          <w:rFonts w:ascii="Candara" w:hAnsi="Candara" w:cstheme="minorHAnsi"/>
          <w:bCs/>
        </w:rPr>
        <w:t xml:space="preserve">o </w:t>
      </w:r>
      <w:r w:rsidR="00D549F3">
        <w:rPr>
          <w:rFonts w:ascii="Candara" w:hAnsi="Candara" w:cstheme="minorHAnsi"/>
          <w:bCs/>
        </w:rPr>
        <w:t xml:space="preserve">trójnawowa, neoromańska </w:t>
      </w:r>
      <w:r>
        <w:rPr>
          <w:rFonts w:ascii="Candara" w:hAnsi="Candara" w:cstheme="minorHAnsi"/>
          <w:bCs/>
        </w:rPr>
        <w:t>budowla z cegły, z wieżą wysoką na 39 metrów. Po 1946 r. kościół przez chwilę należał do katolików, po czym wrócił do gminy ewangelickiej. Jednak z powodu malejącej liczby wiernych, po kilkunastu latach zaprzestano odprawiania nabożeństw, a świątynia zaczęła popadać w ruinę.</w:t>
      </w:r>
    </w:p>
    <w:p w14:paraId="77EDA43E" w14:textId="77777777" w:rsidR="006A732C" w:rsidRDefault="006A732C" w:rsidP="006A732C">
      <w:pPr>
        <w:jc w:val="both"/>
        <w:rPr>
          <w:rFonts w:ascii="Candara" w:hAnsi="Candara" w:cstheme="minorHAnsi"/>
          <w:b/>
          <w:color w:val="FF0000"/>
        </w:rPr>
      </w:pPr>
    </w:p>
    <w:p w14:paraId="72C2C865" w14:textId="77777777" w:rsidR="006A732C" w:rsidRDefault="006A732C" w:rsidP="006A732C">
      <w:pPr>
        <w:jc w:val="both"/>
        <w:rPr>
          <w:rFonts w:ascii="Candara" w:hAnsi="Candara" w:cstheme="minorHAnsi"/>
          <w:b/>
          <w:color w:val="FF0000"/>
        </w:rPr>
      </w:pPr>
      <w:r>
        <w:rPr>
          <w:rFonts w:ascii="Candara" w:hAnsi="Candara" w:cstheme="minorHAnsi"/>
          <w:b/>
          <w:color w:val="FF0000"/>
        </w:rPr>
        <w:t>GRODKÓW, WIATRAK TYPU HOLENDERSKIEGO</w:t>
      </w:r>
    </w:p>
    <w:p w14:paraId="358EBDDB" w14:textId="77777777" w:rsidR="006A732C" w:rsidRPr="009350B3" w:rsidRDefault="006A732C" w:rsidP="006A732C">
      <w:pPr>
        <w:jc w:val="both"/>
        <w:rPr>
          <w:rFonts w:ascii="Candara" w:hAnsi="Candara" w:cstheme="minorHAnsi"/>
          <w:bCs/>
        </w:rPr>
      </w:pPr>
      <w:r w:rsidRPr="009350B3">
        <w:rPr>
          <w:rFonts w:ascii="Candara" w:hAnsi="Candara" w:cstheme="minorHAnsi"/>
          <w:bCs/>
        </w:rPr>
        <w:t xml:space="preserve">Dawny wiatrak stoi przy ul. Krakowskiej, niedaleko Parku Miejskiego Cegielnia. </w:t>
      </w:r>
      <w:r>
        <w:rPr>
          <w:rFonts w:ascii="Candara" w:hAnsi="Candara" w:cstheme="minorHAnsi"/>
          <w:bCs/>
        </w:rPr>
        <w:t>Zbudowano go prawdopodobnie na przełomie XVIII i XIX wieku. Obecnie znajduje się w dobrym stanie technicznym, nie posiada jednak skrzydeł, które zostały zdemontowane ze względu na zniszczenia. W latach 60. XX w. zaadaptowano go na potrzeby gastronomiczne i przez dekady działała w nim bardzo popularna restauracja.</w:t>
      </w:r>
    </w:p>
    <w:p w14:paraId="40165B71" w14:textId="77777777" w:rsidR="006A732C" w:rsidRDefault="006A732C" w:rsidP="006A732C">
      <w:pPr>
        <w:jc w:val="both"/>
        <w:rPr>
          <w:rFonts w:ascii="Candara" w:hAnsi="Candara" w:cstheme="minorHAnsi"/>
          <w:b/>
          <w:color w:val="FF0000"/>
        </w:rPr>
      </w:pPr>
    </w:p>
    <w:p w14:paraId="34BED292" w14:textId="77777777" w:rsidR="006A732C" w:rsidRDefault="006A732C" w:rsidP="006A732C">
      <w:pPr>
        <w:jc w:val="both"/>
        <w:rPr>
          <w:rFonts w:ascii="Candara" w:hAnsi="Candara" w:cstheme="minorHAnsi"/>
          <w:b/>
          <w:color w:val="FF0000"/>
        </w:rPr>
      </w:pPr>
      <w:r>
        <w:rPr>
          <w:rFonts w:ascii="Candara" w:hAnsi="Candara" w:cstheme="minorHAnsi"/>
          <w:b/>
          <w:color w:val="FF0000"/>
        </w:rPr>
        <w:t>TRASA ROWEROWA NA DAWNEJ LINII KOLEJOWEJ GRODKÓW – GAŁĄŻCZYCE</w:t>
      </w:r>
    </w:p>
    <w:p w14:paraId="17A100AF" w14:textId="77777777" w:rsidR="006A732C" w:rsidRPr="00C27BB2" w:rsidRDefault="006A732C" w:rsidP="006A732C">
      <w:pPr>
        <w:jc w:val="both"/>
        <w:rPr>
          <w:rFonts w:ascii="Candara" w:hAnsi="Candara" w:cstheme="minorHAnsi"/>
          <w:bCs/>
        </w:rPr>
      </w:pPr>
      <w:r w:rsidRPr="00C27BB2">
        <w:rPr>
          <w:rFonts w:ascii="Candara" w:hAnsi="Candara" w:cstheme="minorHAnsi"/>
          <w:bCs/>
        </w:rPr>
        <w:lastRenderedPageBreak/>
        <w:t xml:space="preserve">Asfaltowa </w:t>
      </w:r>
      <w:r>
        <w:rPr>
          <w:rFonts w:ascii="Candara" w:hAnsi="Candara" w:cstheme="minorHAnsi"/>
          <w:bCs/>
        </w:rPr>
        <w:t xml:space="preserve">droga dla rowerów o długości 5 km, która powstała w miejscu dawnej linii kolejowej łączącej Grodków z Ziębicami. Zaczyna się przy drodze wojewódzkiej 385 (ok. 1,5 km od obwodnicy miasta), a kończy w </w:t>
      </w:r>
      <w:proofErr w:type="spellStart"/>
      <w:r>
        <w:rPr>
          <w:rFonts w:ascii="Candara" w:hAnsi="Candara" w:cstheme="minorHAnsi"/>
          <w:bCs/>
        </w:rPr>
        <w:t>Gałążczycach</w:t>
      </w:r>
      <w:proofErr w:type="spellEnd"/>
      <w:r>
        <w:rPr>
          <w:rFonts w:ascii="Candara" w:hAnsi="Candara" w:cstheme="minorHAnsi"/>
          <w:bCs/>
        </w:rPr>
        <w:t>. Mniej więcej w połowie trasy stoi malowniczo położony, dawny dom dróżnika, przy którym znajduje się wiata turystyczna, doskonała na odpoczynek podczas wycieczki.</w:t>
      </w:r>
    </w:p>
    <w:p w14:paraId="6530B4B9" w14:textId="77777777" w:rsidR="006A732C" w:rsidRDefault="006A732C" w:rsidP="006A732C">
      <w:pPr>
        <w:jc w:val="both"/>
        <w:rPr>
          <w:rFonts w:ascii="Candara" w:hAnsi="Candara" w:cstheme="minorHAnsi"/>
          <w:b/>
          <w:color w:val="FF0000"/>
        </w:rPr>
      </w:pPr>
    </w:p>
    <w:p w14:paraId="1892129F" w14:textId="77777777" w:rsidR="006A732C" w:rsidRPr="0072120E" w:rsidRDefault="006A732C" w:rsidP="006A732C">
      <w:pPr>
        <w:jc w:val="both"/>
        <w:rPr>
          <w:rFonts w:ascii="Candara" w:hAnsi="Candara"/>
          <w:color w:val="EE0000"/>
        </w:rPr>
      </w:pPr>
      <w:r w:rsidRPr="0072120E">
        <w:rPr>
          <w:rFonts w:ascii="Candara" w:hAnsi="Candara"/>
          <w:b/>
          <w:bCs/>
          <w:color w:val="EE0000"/>
        </w:rPr>
        <w:t>GAŁĄŻCZYCE, KOŚCIÓŁ MATKI BOŻEJ KRÓLOWEJ ŚWIATA I ŚW. MARCINA</w:t>
      </w:r>
    </w:p>
    <w:p w14:paraId="36E12971" w14:textId="77777777" w:rsidR="006A732C" w:rsidRDefault="006A732C" w:rsidP="006A732C">
      <w:pPr>
        <w:jc w:val="both"/>
        <w:rPr>
          <w:rFonts w:ascii="Candara" w:hAnsi="Candara"/>
        </w:rPr>
      </w:pPr>
      <w:proofErr w:type="spellStart"/>
      <w:r>
        <w:rPr>
          <w:rFonts w:ascii="Candara" w:hAnsi="Candara"/>
        </w:rPr>
        <w:t>Gałążczyce</w:t>
      </w:r>
      <w:proofErr w:type="spellEnd"/>
      <w:r>
        <w:rPr>
          <w:rFonts w:ascii="Candara" w:hAnsi="Candara"/>
        </w:rPr>
        <w:t xml:space="preserve"> po raz pierwszy wzmiankowane są w XIV wieku. Do 1810 r. wieś należała do biskupów wrocławskich. Później była własnością rodów szlacheckich. Do końca II wojny światowej stał tu pałac dawnych właścicieli wsi, który po wojnie rozebrano. Dziś najważniejszym zabytkiem </w:t>
      </w:r>
      <w:proofErr w:type="spellStart"/>
      <w:r>
        <w:rPr>
          <w:rFonts w:ascii="Candara" w:hAnsi="Candara"/>
        </w:rPr>
        <w:t>Gałążczyc</w:t>
      </w:r>
      <w:proofErr w:type="spellEnd"/>
      <w:r>
        <w:rPr>
          <w:rFonts w:ascii="Candara" w:hAnsi="Candara"/>
        </w:rPr>
        <w:t xml:space="preserve"> jest kościół Matki Bożej Królowej Świata i św. Marcina. W</w:t>
      </w:r>
      <w:r w:rsidRPr="00DD7C8C">
        <w:rPr>
          <w:rFonts w:ascii="Candara" w:hAnsi="Candara"/>
        </w:rPr>
        <w:t xml:space="preserve">zniesiono </w:t>
      </w:r>
      <w:r>
        <w:rPr>
          <w:rFonts w:ascii="Candara" w:hAnsi="Candara"/>
        </w:rPr>
        <w:t xml:space="preserve">go </w:t>
      </w:r>
      <w:r w:rsidRPr="00DD7C8C">
        <w:rPr>
          <w:rFonts w:ascii="Candara" w:hAnsi="Candara"/>
        </w:rPr>
        <w:t>w 1605 r</w:t>
      </w:r>
      <w:r>
        <w:rPr>
          <w:rFonts w:ascii="Candara" w:hAnsi="Candara"/>
        </w:rPr>
        <w:t>oku</w:t>
      </w:r>
      <w:r w:rsidRPr="00DD7C8C">
        <w:rPr>
          <w:rFonts w:ascii="Candara" w:hAnsi="Candara"/>
        </w:rPr>
        <w:t xml:space="preserve">. </w:t>
      </w:r>
      <w:r>
        <w:rPr>
          <w:rFonts w:ascii="Candara" w:hAnsi="Candara"/>
        </w:rPr>
        <w:t>Przy budowie wykorzystano</w:t>
      </w:r>
      <w:r w:rsidRPr="00DD7C8C">
        <w:rPr>
          <w:rFonts w:ascii="Candara" w:hAnsi="Candara"/>
        </w:rPr>
        <w:t xml:space="preserve"> prezbiterium</w:t>
      </w:r>
      <w:r>
        <w:rPr>
          <w:rFonts w:ascii="Candara" w:hAnsi="Candara"/>
        </w:rPr>
        <w:t xml:space="preserve"> </w:t>
      </w:r>
      <w:r w:rsidRPr="00DD7C8C">
        <w:rPr>
          <w:rFonts w:ascii="Candara" w:hAnsi="Candara"/>
        </w:rPr>
        <w:t>zachowane</w:t>
      </w:r>
      <w:r>
        <w:rPr>
          <w:rFonts w:ascii="Candara" w:hAnsi="Candara"/>
        </w:rPr>
        <w:t xml:space="preserve"> </w:t>
      </w:r>
      <w:r w:rsidRPr="00DD7C8C">
        <w:rPr>
          <w:rFonts w:ascii="Candara" w:hAnsi="Candara"/>
        </w:rPr>
        <w:t>z poprzedniej świątyni.</w:t>
      </w:r>
      <w:r>
        <w:rPr>
          <w:rFonts w:ascii="Candara" w:hAnsi="Candara"/>
        </w:rPr>
        <w:t xml:space="preserve"> </w:t>
      </w:r>
      <w:r w:rsidRPr="00DD7C8C">
        <w:rPr>
          <w:rFonts w:ascii="Candara" w:hAnsi="Candara"/>
        </w:rPr>
        <w:t>Wieżę dobudowano dopiero w XX w. We</w:t>
      </w:r>
      <w:r>
        <w:rPr>
          <w:rFonts w:ascii="Candara" w:hAnsi="Candara"/>
        </w:rPr>
        <w:t xml:space="preserve"> </w:t>
      </w:r>
      <w:r w:rsidRPr="00DD7C8C">
        <w:rPr>
          <w:rFonts w:ascii="Candara" w:hAnsi="Candara"/>
        </w:rPr>
        <w:t>wnętrzu kościoła zachowało się kilka zabytków</w:t>
      </w:r>
      <w:r>
        <w:rPr>
          <w:rFonts w:ascii="Candara" w:hAnsi="Candara"/>
        </w:rPr>
        <w:t xml:space="preserve"> </w:t>
      </w:r>
      <w:r w:rsidRPr="00DD7C8C">
        <w:rPr>
          <w:rFonts w:ascii="Candara" w:hAnsi="Candara"/>
        </w:rPr>
        <w:t>sztuki sakralnej: kamienna chrzcielnica</w:t>
      </w:r>
      <w:r>
        <w:rPr>
          <w:rFonts w:ascii="Candara" w:hAnsi="Candara"/>
        </w:rPr>
        <w:t xml:space="preserve"> </w:t>
      </w:r>
      <w:r w:rsidRPr="00DD7C8C">
        <w:rPr>
          <w:rFonts w:ascii="Candara" w:hAnsi="Candara"/>
        </w:rPr>
        <w:t>z przełomu XVI i XVII w., kamienna kropielnica</w:t>
      </w:r>
      <w:r>
        <w:rPr>
          <w:rFonts w:ascii="Candara" w:hAnsi="Candara"/>
        </w:rPr>
        <w:t xml:space="preserve"> </w:t>
      </w:r>
      <w:r w:rsidRPr="00DD7C8C">
        <w:rPr>
          <w:rFonts w:ascii="Candara" w:hAnsi="Candara"/>
        </w:rPr>
        <w:t>z początku XVII w., XVIII-wieczny obraz</w:t>
      </w:r>
      <w:r>
        <w:rPr>
          <w:rFonts w:ascii="Candara" w:hAnsi="Candara"/>
        </w:rPr>
        <w:t xml:space="preserve"> </w:t>
      </w:r>
      <w:r w:rsidRPr="00DD7C8C">
        <w:rPr>
          <w:rFonts w:ascii="Candara" w:hAnsi="Candara"/>
        </w:rPr>
        <w:t>malowany na drewnie, ludowy krucyfiks</w:t>
      </w:r>
      <w:r>
        <w:rPr>
          <w:rFonts w:ascii="Candara" w:hAnsi="Candara"/>
        </w:rPr>
        <w:t xml:space="preserve"> </w:t>
      </w:r>
      <w:r w:rsidRPr="00DD7C8C">
        <w:rPr>
          <w:rFonts w:ascii="Candara" w:hAnsi="Candara"/>
        </w:rPr>
        <w:t>oraz dwie rzeźby – św. Barbary i św. Piotra.</w:t>
      </w:r>
      <w:r>
        <w:rPr>
          <w:rFonts w:ascii="Candara" w:hAnsi="Candara"/>
        </w:rPr>
        <w:t xml:space="preserve"> Warto także zwrócić uwagę na późnorenesansowe płyty nagrobne dzieci i rycerzy rodu </w:t>
      </w:r>
      <w:r w:rsidRPr="00F16E16">
        <w:rPr>
          <w:rFonts w:ascii="Candara" w:hAnsi="Candara"/>
        </w:rPr>
        <w:t xml:space="preserve">von </w:t>
      </w:r>
      <w:proofErr w:type="spellStart"/>
      <w:r w:rsidRPr="00F16E16">
        <w:rPr>
          <w:rFonts w:ascii="Candara" w:hAnsi="Candara"/>
        </w:rPr>
        <w:t>Dresky</w:t>
      </w:r>
      <w:proofErr w:type="spellEnd"/>
      <w:r w:rsidRPr="00F16E16">
        <w:rPr>
          <w:rFonts w:ascii="Candara" w:hAnsi="Candara"/>
        </w:rPr>
        <w:t xml:space="preserve"> i von </w:t>
      </w:r>
      <w:proofErr w:type="spellStart"/>
      <w:r w:rsidRPr="00F16E16">
        <w:rPr>
          <w:rFonts w:ascii="Candara" w:hAnsi="Candara"/>
        </w:rPr>
        <w:t>Sedlitz</w:t>
      </w:r>
      <w:proofErr w:type="spellEnd"/>
      <w:r>
        <w:rPr>
          <w:rFonts w:ascii="Candara" w:hAnsi="Candara"/>
        </w:rPr>
        <w:t>, które znajdują się w zewnętrznych ścianach budynku. Przy kościele stoi częściowo zachowany mur obronny z XVII wieku.</w:t>
      </w:r>
    </w:p>
    <w:p w14:paraId="0C348988" w14:textId="77777777" w:rsidR="00582838" w:rsidRDefault="00582838" w:rsidP="000C5D08">
      <w:pPr>
        <w:jc w:val="both"/>
        <w:rPr>
          <w:rFonts w:ascii="Candara" w:hAnsi="Candara" w:cstheme="minorHAnsi"/>
          <w:b/>
          <w:color w:val="FF0000"/>
        </w:rPr>
      </w:pPr>
    </w:p>
    <w:p w14:paraId="3CA04F3E" w14:textId="0E93506D" w:rsidR="0047627E" w:rsidRPr="0072120E" w:rsidRDefault="0047627E" w:rsidP="0047627E">
      <w:pPr>
        <w:jc w:val="both"/>
        <w:rPr>
          <w:rFonts w:ascii="Candara" w:hAnsi="Candara"/>
          <w:color w:val="EE0000"/>
        </w:rPr>
      </w:pPr>
      <w:r>
        <w:rPr>
          <w:rFonts w:ascii="Candara" w:hAnsi="Candara"/>
          <w:b/>
          <w:bCs/>
          <w:color w:val="EE0000"/>
        </w:rPr>
        <w:t>MIKOŁAJOWA</w:t>
      </w:r>
    </w:p>
    <w:p w14:paraId="4BDB718F" w14:textId="4ED160D8" w:rsidR="0047627E" w:rsidRDefault="0047627E" w:rsidP="0047627E">
      <w:pPr>
        <w:jc w:val="both"/>
        <w:rPr>
          <w:rFonts w:ascii="Candara" w:hAnsi="Candara"/>
        </w:rPr>
      </w:pPr>
      <w:r>
        <w:rPr>
          <w:rFonts w:ascii="Candara" w:hAnsi="Candara"/>
        </w:rPr>
        <w:t>Jedna z najmniejszych wsi gminy Grodków, położona na</w:t>
      </w:r>
      <w:r w:rsidR="006C71DB">
        <w:rPr>
          <w:rFonts w:ascii="Candara" w:hAnsi="Candara"/>
        </w:rPr>
        <w:t xml:space="preserve"> </w:t>
      </w:r>
      <w:r>
        <w:rPr>
          <w:rFonts w:ascii="Candara" w:hAnsi="Candara"/>
        </w:rPr>
        <w:t>je</w:t>
      </w:r>
      <w:r w:rsidR="006C71DB">
        <w:rPr>
          <w:rFonts w:ascii="Candara" w:hAnsi="Candara"/>
        </w:rPr>
        <w:t>j</w:t>
      </w:r>
      <w:r>
        <w:rPr>
          <w:rFonts w:ascii="Candara" w:hAnsi="Candara"/>
        </w:rPr>
        <w:t xml:space="preserve"> zachodnich krańcach. Pierwsza wzmianka o Mikołajowej pochodzi z 1361 roku. Do XIX wieku należała ona do zakonu krzyżackiego, którego symbolem była czerwona gwiazda, a który istniał jedynie w Czechach i na Śląsku. Do końca II wojny światowej w </w:t>
      </w:r>
      <w:r w:rsidR="006C71DB">
        <w:rPr>
          <w:rFonts w:ascii="Candara" w:hAnsi="Candara"/>
        </w:rPr>
        <w:t>M</w:t>
      </w:r>
      <w:r>
        <w:rPr>
          <w:rFonts w:ascii="Candara" w:hAnsi="Candara"/>
        </w:rPr>
        <w:t>ikołajowej stał pałac, którego pozostałością jest niewielki park i zabudowania gospodar</w:t>
      </w:r>
      <w:r w:rsidR="00E76FC3">
        <w:rPr>
          <w:rFonts w:ascii="Candara" w:hAnsi="Candara"/>
        </w:rPr>
        <w:t>skie</w:t>
      </w:r>
      <w:r>
        <w:rPr>
          <w:rFonts w:ascii="Candara" w:hAnsi="Candara"/>
        </w:rPr>
        <w:t>.</w:t>
      </w:r>
    </w:p>
    <w:p w14:paraId="40AA348E" w14:textId="77777777" w:rsidR="00E76FC3" w:rsidRDefault="00E76FC3" w:rsidP="0047627E">
      <w:pPr>
        <w:jc w:val="both"/>
        <w:rPr>
          <w:rFonts w:ascii="Candara" w:hAnsi="Candara"/>
        </w:rPr>
      </w:pPr>
    </w:p>
    <w:p w14:paraId="4E738878" w14:textId="1A456D86" w:rsidR="00E76FC3" w:rsidRPr="0072120E" w:rsidRDefault="00E76FC3" w:rsidP="00E76FC3">
      <w:pPr>
        <w:jc w:val="both"/>
        <w:rPr>
          <w:rFonts w:ascii="Candara" w:hAnsi="Candara"/>
          <w:color w:val="EE0000"/>
        </w:rPr>
      </w:pPr>
      <w:r>
        <w:rPr>
          <w:rFonts w:ascii="Candara" w:hAnsi="Candara"/>
          <w:b/>
          <w:bCs/>
          <w:color w:val="EE0000"/>
        </w:rPr>
        <w:t>KOBIELA, KOŚCIÓŁ ŚW. JERZEGO</w:t>
      </w:r>
      <w:r w:rsidR="00B07662">
        <w:rPr>
          <w:rFonts w:ascii="Candara" w:hAnsi="Candara"/>
          <w:b/>
          <w:bCs/>
          <w:color w:val="EE0000"/>
        </w:rPr>
        <w:t xml:space="preserve"> I PARK DWORSKI</w:t>
      </w:r>
    </w:p>
    <w:p w14:paraId="40D1DF62" w14:textId="55F977F8" w:rsidR="00E76FC3" w:rsidRDefault="00E76FC3" w:rsidP="00E76FC3">
      <w:pPr>
        <w:jc w:val="both"/>
        <w:rPr>
          <w:rFonts w:ascii="Candara" w:hAnsi="Candara" w:cstheme="minorHAnsi"/>
          <w:b/>
          <w:color w:val="FF0000"/>
        </w:rPr>
      </w:pPr>
      <w:r>
        <w:rPr>
          <w:rFonts w:ascii="Candara" w:hAnsi="Candara"/>
        </w:rPr>
        <w:t xml:space="preserve">Jedna z najstarszych wsi w gminie Grodków, której początki sięgają XIII wieku. Z Kobieli wywodzi się ród </w:t>
      </w:r>
      <w:r w:rsidRPr="00E76FC3">
        <w:rPr>
          <w:rFonts w:ascii="Candara" w:hAnsi="Candara"/>
        </w:rPr>
        <w:t xml:space="preserve">von </w:t>
      </w:r>
      <w:proofErr w:type="spellStart"/>
      <w:r w:rsidRPr="00E76FC3">
        <w:rPr>
          <w:rFonts w:ascii="Candara" w:hAnsi="Candara"/>
        </w:rPr>
        <w:t>Küchschmalz</w:t>
      </w:r>
      <w:proofErr w:type="spellEnd"/>
      <w:r w:rsidRPr="00E76FC3">
        <w:rPr>
          <w:rFonts w:ascii="Candara" w:hAnsi="Candara"/>
        </w:rPr>
        <w:t xml:space="preserve"> (dawna nazwa wsi), której przedstawiciele w późniejszym czasie pełnili znaczące funkcje na książęcych dworach. </w:t>
      </w:r>
      <w:r>
        <w:rPr>
          <w:rFonts w:ascii="Candara" w:hAnsi="Candara"/>
        </w:rPr>
        <w:t xml:space="preserve">W miejscowości warto zobaczyć zabytkowy kościół św. Jerzego z 1662 roku, który powstał w miejscu poprzedniej, drewnianej świątyni. Pod koniec XVIII wieku przebudowano go w stylu barokowym. We wnętrzu warto zwrócić uwagę na </w:t>
      </w:r>
      <w:r w:rsidR="00B07662">
        <w:rPr>
          <w:rFonts w:ascii="Candara" w:hAnsi="Candara"/>
        </w:rPr>
        <w:t xml:space="preserve">osiemnastowieczne wyposażenie, w którym wyróżnia się rokokowa, </w:t>
      </w:r>
      <w:r>
        <w:rPr>
          <w:rFonts w:ascii="Candara" w:hAnsi="Candara"/>
        </w:rPr>
        <w:t>stiukow</w:t>
      </w:r>
      <w:r w:rsidR="00B07662">
        <w:rPr>
          <w:rFonts w:ascii="Candara" w:hAnsi="Candara"/>
        </w:rPr>
        <w:t>a</w:t>
      </w:r>
      <w:r>
        <w:rPr>
          <w:rFonts w:ascii="Candara" w:hAnsi="Candara"/>
        </w:rPr>
        <w:t xml:space="preserve"> dekorac</w:t>
      </w:r>
      <w:r w:rsidR="00B07662">
        <w:rPr>
          <w:rFonts w:ascii="Candara" w:hAnsi="Candara"/>
        </w:rPr>
        <w:t>ja oraz późnobarokowy ołtarz główny (XVIII w.). W północnej części Kobieli znajduje się park dworski wpisany do rejestru zabytków.</w:t>
      </w:r>
    </w:p>
    <w:p w14:paraId="13182121" w14:textId="77777777" w:rsidR="007E481B" w:rsidRDefault="007E481B" w:rsidP="008268CF">
      <w:pPr>
        <w:jc w:val="both"/>
        <w:rPr>
          <w:rFonts w:ascii="Candara" w:hAnsi="Candara" w:cs="Arial"/>
          <w:bCs/>
          <w:color w:val="000000"/>
          <w:sz w:val="20"/>
          <w:szCs w:val="20"/>
          <w:shd w:val="clear" w:color="auto" w:fill="FFFFFF"/>
        </w:rPr>
      </w:pPr>
    </w:p>
    <w:p w14:paraId="7BE4E643" w14:textId="036CF254" w:rsidR="003E124D" w:rsidRPr="0072120E" w:rsidRDefault="003E124D" w:rsidP="003E124D">
      <w:pPr>
        <w:jc w:val="both"/>
        <w:rPr>
          <w:rFonts w:ascii="Candara" w:hAnsi="Candara"/>
          <w:color w:val="EE0000"/>
        </w:rPr>
      </w:pPr>
      <w:r>
        <w:rPr>
          <w:rFonts w:ascii="Candara" w:hAnsi="Candara"/>
          <w:b/>
          <w:bCs/>
          <w:color w:val="EE0000"/>
        </w:rPr>
        <w:t>STAROWICE DOLNE, KOŚCIÓŁ NI</w:t>
      </w:r>
      <w:r w:rsidR="006C71DB">
        <w:rPr>
          <w:rFonts w:ascii="Candara" w:hAnsi="Candara"/>
          <w:b/>
          <w:bCs/>
          <w:color w:val="EE0000"/>
        </w:rPr>
        <w:t>E</w:t>
      </w:r>
      <w:r>
        <w:rPr>
          <w:rFonts w:ascii="Candara" w:hAnsi="Candara"/>
          <w:b/>
          <w:bCs/>
          <w:color w:val="EE0000"/>
        </w:rPr>
        <w:t>POKALANEGO POCZĘCIA NAJŚWIĘTSZEJ MARII PANNY</w:t>
      </w:r>
    </w:p>
    <w:p w14:paraId="11AB839D" w14:textId="3181090C" w:rsidR="003E124D" w:rsidRDefault="003E124D" w:rsidP="003E124D">
      <w:pPr>
        <w:jc w:val="both"/>
        <w:rPr>
          <w:rFonts w:ascii="Candara" w:hAnsi="Candara"/>
        </w:rPr>
      </w:pPr>
      <w:r>
        <w:rPr>
          <w:rFonts w:ascii="Candara" w:hAnsi="Candara"/>
        </w:rPr>
        <w:t>Starowice Dolne to wieś z historią sięgającą XIII stulecia, w której warto zobaczyć zabytkowy kościół Niepokalanego Poczęcia NMP. Zbudowany w roku 1800, w miejscu poprzedniej świątyni, posiada cechy stylu klasycystycznego. Jego wnętrze kryje cenne historycznie wyposażenie z XIX wieku.</w:t>
      </w:r>
    </w:p>
    <w:p w14:paraId="5E1BB0DD" w14:textId="77777777" w:rsidR="00795F45" w:rsidRDefault="00795F45" w:rsidP="003E124D">
      <w:pPr>
        <w:jc w:val="both"/>
        <w:rPr>
          <w:rFonts w:ascii="Candara" w:hAnsi="Candara" w:cs="Arial"/>
          <w:bCs/>
          <w:color w:val="000000"/>
          <w:sz w:val="20"/>
          <w:szCs w:val="20"/>
          <w:shd w:val="clear" w:color="auto" w:fill="FFFFFF"/>
        </w:rPr>
      </w:pPr>
    </w:p>
    <w:p w14:paraId="48C4A112" w14:textId="5FE5512B" w:rsidR="009A378C" w:rsidRPr="0072120E" w:rsidRDefault="009A378C" w:rsidP="009A378C">
      <w:pPr>
        <w:jc w:val="both"/>
        <w:rPr>
          <w:rFonts w:ascii="Candara" w:hAnsi="Candara"/>
          <w:color w:val="EE0000"/>
        </w:rPr>
      </w:pPr>
      <w:r>
        <w:rPr>
          <w:rFonts w:ascii="Candara" w:hAnsi="Candara"/>
          <w:b/>
          <w:bCs/>
          <w:color w:val="EE0000"/>
        </w:rPr>
        <w:t>JĘDRZEJÓW, PAŁAC I KOŚCIÓŁ ŚW. SZYMONA I ŚW. JUDY TADEUSZA</w:t>
      </w:r>
    </w:p>
    <w:p w14:paraId="04CFB4E2" w14:textId="4CEC85AD" w:rsidR="009A378C" w:rsidRDefault="009A378C" w:rsidP="009A378C">
      <w:pPr>
        <w:jc w:val="both"/>
        <w:rPr>
          <w:rFonts w:ascii="Candara" w:hAnsi="Candara" w:cs="Arial"/>
          <w:bCs/>
          <w:color w:val="000000"/>
          <w:sz w:val="20"/>
          <w:szCs w:val="20"/>
          <w:shd w:val="clear" w:color="auto" w:fill="FFFFFF"/>
        </w:rPr>
      </w:pPr>
      <w:r>
        <w:rPr>
          <w:rFonts w:ascii="Candara" w:hAnsi="Candara"/>
        </w:rPr>
        <w:t xml:space="preserve">Położony w centralnej części gminy Grodków </w:t>
      </w:r>
      <w:r w:rsidR="00B8519C">
        <w:rPr>
          <w:rFonts w:ascii="Candara" w:hAnsi="Candara"/>
        </w:rPr>
        <w:t xml:space="preserve">Jędrzejów </w:t>
      </w:r>
      <w:r>
        <w:rPr>
          <w:rFonts w:ascii="Candara" w:hAnsi="Candara"/>
        </w:rPr>
        <w:t xml:space="preserve">ma do zaoferowania turystom dwa interesujące zabytki. Tutejszy pałac powstał w drugiej połowie XIX wieku po przebudowach rezydencji należącej pierwotnie do </w:t>
      </w:r>
      <w:r w:rsidRPr="009A378C">
        <w:rPr>
          <w:rFonts w:ascii="Candara" w:hAnsi="Candara"/>
        </w:rPr>
        <w:t xml:space="preserve">Teodora von </w:t>
      </w:r>
      <w:proofErr w:type="spellStart"/>
      <w:r w:rsidRPr="009A378C">
        <w:rPr>
          <w:rFonts w:ascii="Candara" w:hAnsi="Candara"/>
        </w:rPr>
        <w:t>Gilgenheimb</w:t>
      </w:r>
      <w:proofErr w:type="spellEnd"/>
      <w:r w:rsidRPr="009A378C">
        <w:rPr>
          <w:rFonts w:ascii="Candara" w:hAnsi="Candara"/>
        </w:rPr>
        <w:t xml:space="preserve"> z Frączkowa</w:t>
      </w:r>
      <w:r>
        <w:rPr>
          <w:rFonts w:ascii="Candara" w:hAnsi="Candara"/>
        </w:rPr>
        <w:t xml:space="preserve">. Nowy właściciel, hrabia </w:t>
      </w:r>
      <w:r w:rsidRPr="009A378C">
        <w:rPr>
          <w:rFonts w:ascii="Candara" w:hAnsi="Candara"/>
        </w:rPr>
        <w:t xml:space="preserve">Harry von </w:t>
      </w:r>
      <w:proofErr w:type="spellStart"/>
      <w:r w:rsidRPr="009A378C">
        <w:rPr>
          <w:rFonts w:ascii="Candara" w:hAnsi="Candara"/>
        </w:rPr>
        <w:t>Francken-Sierstorpff</w:t>
      </w:r>
      <w:proofErr w:type="spellEnd"/>
      <w:r>
        <w:rPr>
          <w:rFonts w:ascii="Candara" w:hAnsi="Candara"/>
        </w:rPr>
        <w:t>, przebudował go według własnego pomysłu</w:t>
      </w:r>
      <w:r w:rsidR="00B8519C">
        <w:rPr>
          <w:rFonts w:ascii="Candara" w:hAnsi="Candara"/>
        </w:rPr>
        <w:t>,</w:t>
      </w:r>
      <w:r>
        <w:rPr>
          <w:rFonts w:ascii="Candara" w:hAnsi="Candara"/>
        </w:rPr>
        <w:t xml:space="preserve"> z pomocą planów wykonanych przez </w:t>
      </w:r>
      <w:r w:rsidRPr="009A378C">
        <w:rPr>
          <w:rFonts w:ascii="Candara" w:hAnsi="Candara"/>
        </w:rPr>
        <w:t>cenion</w:t>
      </w:r>
      <w:r>
        <w:rPr>
          <w:rFonts w:ascii="Candara" w:hAnsi="Candara"/>
        </w:rPr>
        <w:t>ego</w:t>
      </w:r>
      <w:r w:rsidRPr="009A378C">
        <w:rPr>
          <w:rFonts w:ascii="Candara" w:hAnsi="Candara"/>
        </w:rPr>
        <w:t xml:space="preserve"> architekt</w:t>
      </w:r>
      <w:r>
        <w:rPr>
          <w:rFonts w:ascii="Candara" w:hAnsi="Candara"/>
        </w:rPr>
        <w:t>a,</w:t>
      </w:r>
      <w:r w:rsidRPr="009A378C">
        <w:rPr>
          <w:rFonts w:ascii="Candara" w:hAnsi="Candara"/>
        </w:rPr>
        <w:t xml:space="preserve"> Carl</w:t>
      </w:r>
      <w:r>
        <w:rPr>
          <w:rFonts w:ascii="Candara" w:hAnsi="Candara"/>
        </w:rPr>
        <w:t>a</w:t>
      </w:r>
      <w:r w:rsidRPr="009A378C">
        <w:rPr>
          <w:rFonts w:ascii="Candara" w:hAnsi="Candara"/>
        </w:rPr>
        <w:t xml:space="preserve"> </w:t>
      </w:r>
      <w:proofErr w:type="spellStart"/>
      <w:r w:rsidRPr="009A378C">
        <w:rPr>
          <w:rFonts w:ascii="Candara" w:hAnsi="Candara"/>
        </w:rPr>
        <w:t>Lüdecke</w:t>
      </w:r>
      <w:proofErr w:type="spellEnd"/>
      <w:r>
        <w:rPr>
          <w:rFonts w:ascii="Candara" w:hAnsi="Candara"/>
        </w:rPr>
        <w:t>. Pierwsza faza przebudowy zakończyła się w 1</w:t>
      </w:r>
      <w:r w:rsidR="0058688F">
        <w:rPr>
          <w:rFonts w:ascii="Candara" w:hAnsi="Candara"/>
        </w:rPr>
        <w:t>8</w:t>
      </w:r>
      <w:r>
        <w:rPr>
          <w:rFonts w:ascii="Candara" w:hAnsi="Candara"/>
        </w:rPr>
        <w:t>68 roku. W 1882 roku pałac przebudowano po</w:t>
      </w:r>
      <w:r w:rsidR="00B8519C">
        <w:rPr>
          <w:rFonts w:ascii="Candara" w:hAnsi="Candara"/>
        </w:rPr>
        <w:t>now</w:t>
      </w:r>
      <w:r>
        <w:rPr>
          <w:rFonts w:ascii="Candara" w:hAnsi="Candara"/>
        </w:rPr>
        <w:t xml:space="preserve">nie i prawdopodobnie wtedy </w:t>
      </w:r>
      <w:r w:rsidRPr="009A378C">
        <w:rPr>
          <w:rFonts w:ascii="Candara" w:hAnsi="Candara"/>
        </w:rPr>
        <w:t xml:space="preserve">nabrał </w:t>
      </w:r>
      <w:r>
        <w:rPr>
          <w:rFonts w:ascii="Candara" w:hAnsi="Candara"/>
        </w:rPr>
        <w:t xml:space="preserve">on </w:t>
      </w:r>
      <w:r w:rsidRPr="009A378C">
        <w:rPr>
          <w:rFonts w:ascii="Candara" w:hAnsi="Candara"/>
        </w:rPr>
        <w:t>wyglądu angielskiej twierdzy w stylu neogotyckim</w:t>
      </w:r>
      <w:r>
        <w:rPr>
          <w:rFonts w:ascii="Candara" w:hAnsi="Candara"/>
        </w:rPr>
        <w:t>. Budowla podczas II wojny światowej miała wyjątkowe szczęści</w:t>
      </w:r>
      <w:r w:rsidR="00B8519C">
        <w:rPr>
          <w:rFonts w:ascii="Candara" w:hAnsi="Candara"/>
        </w:rPr>
        <w:t>e</w:t>
      </w:r>
      <w:r>
        <w:rPr>
          <w:rFonts w:ascii="Candara" w:hAnsi="Candara"/>
        </w:rPr>
        <w:t xml:space="preserve"> i nie uległa żadnym zniszczeniom. Dziś mieści się tu Ośrodek Pomocy Społecznej. Obiekt nie jest udostępniony do zwiedzania. Drugim zabytkiem Jędrzejowa jest kościół, który powstał prawdopodobnie w XV wieku i został gruntownie przebudowany w 1725 roku. We wnętrzu warto zwrócić uwagę na bogate wyposażenie pochodzące głównie z XVIII wieku. Jego </w:t>
      </w:r>
      <w:r w:rsidR="00B8519C">
        <w:rPr>
          <w:rFonts w:ascii="Candara" w:hAnsi="Candara"/>
        </w:rPr>
        <w:t>najważniejszą częścią</w:t>
      </w:r>
      <w:r>
        <w:rPr>
          <w:rFonts w:ascii="Candara" w:hAnsi="Candara"/>
        </w:rPr>
        <w:t xml:space="preserve"> jest ołtarz główny z 1700 roku</w:t>
      </w:r>
      <w:r w:rsidR="00B8519C">
        <w:rPr>
          <w:rFonts w:ascii="Candara" w:hAnsi="Candara"/>
        </w:rPr>
        <w:t xml:space="preserve"> ozdobiony rzeźbami aniołów i patronów kościoła – św. Szymona i św. Judy Tadeusza.</w:t>
      </w:r>
    </w:p>
    <w:p w14:paraId="4DD43439" w14:textId="77777777" w:rsidR="009A378C" w:rsidRDefault="009A378C" w:rsidP="003E124D">
      <w:pPr>
        <w:jc w:val="both"/>
        <w:rPr>
          <w:rFonts w:ascii="Candara" w:hAnsi="Candara" w:cs="Arial"/>
          <w:bCs/>
          <w:color w:val="000000"/>
          <w:sz w:val="20"/>
          <w:szCs w:val="20"/>
          <w:shd w:val="clear" w:color="auto" w:fill="FFFFFF"/>
        </w:rPr>
      </w:pPr>
    </w:p>
    <w:p w14:paraId="74182602" w14:textId="77777777" w:rsidR="00C83CC1" w:rsidRPr="00E36317" w:rsidRDefault="00C83CC1" w:rsidP="008268CF">
      <w:pPr>
        <w:jc w:val="both"/>
        <w:rPr>
          <w:rFonts w:ascii="Candara" w:hAnsi="Candara" w:cs="Arial"/>
          <w:bCs/>
          <w:color w:val="000000"/>
          <w:sz w:val="20"/>
          <w:szCs w:val="20"/>
          <w:shd w:val="clear" w:color="auto" w:fill="FFFFFF"/>
        </w:rPr>
      </w:pPr>
    </w:p>
    <w:p w14:paraId="5B8BE5D2" w14:textId="1D36E1EE" w:rsidR="00697743" w:rsidRPr="0056476A" w:rsidRDefault="00C94052" w:rsidP="005E5B59">
      <w:pPr>
        <w:shd w:val="clear" w:color="auto" w:fill="92D050"/>
        <w:ind w:left="-709" w:right="-720"/>
        <w:rPr>
          <w:rFonts w:ascii="Candara" w:hAnsi="Candara"/>
          <w:b/>
          <w:sz w:val="28"/>
          <w:szCs w:val="24"/>
        </w:rPr>
      </w:pPr>
      <w:r w:rsidRPr="0056476A">
        <w:rPr>
          <w:rFonts w:ascii="Candara" w:hAnsi="Candara"/>
          <w:b/>
          <w:sz w:val="28"/>
          <w:szCs w:val="24"/>
        </w:rPr>
        <w:t xml:space="preserve">SKRÓCONY </w:t>
      </w:r>
      <w:r w:rsidR="00F72C5B" w:rsidRPr="0056476A">
        <w:rPr>
          <w:rFonts w:ascii="Candara" w:hAnsi="Candara"/>
          <w:b/>
          <w:sz w:val="28"/>
          <w:szCs w:val="24"/>
        </w:rPr>
        <w:t>PRZEBIEG TRASY</w:t>
      </w:r>
      <w:r w:rsidR="002079BE" w:rsidRPr="0056476A">
        <w:rPr>
          <w:rFonts w:ascii="Candara" w:hAnsi="Candara"/>
          <w:b/>
          <w:sz w:val="28"/>
          <w:szCs w:val="24"/>
        </w:rPr>
        <w:t xml:space="preserve"> </w:t>
      </w:r>
    </w:p>
    <w:p w14:paraId="20FCA286" w14:textId="77777777" w:rsidR="00DD1722" w:rsidRPr="0056476A" w:rsidRDefault="00DD1722" w:rsidP="00D57E6A">
      <w:pPr>
        <w:jc w:val="both"/>
        <w:rPr>
          <w:rFonts w:ascii="Candara" w:hAnsi="Candara"/>
          <w:sz w:val="8"/>
          <w:szCs w:val="8"/>
        </w:rPr>
      </w:pPr>
    </w:p>
    <w:p w14:paraId="04978624" w14:textId="29646573" w:rsidR="00C94052" w:rsidRDefault="0066163C" w:rsidP="00AD19C7">
      <w:pPr>
        <w:jc w:val="both"/>
        <w:rPr>
          <w:rFonts w:ascii="Candara" w:hAnsi="Candara" w:cstheme="minorHAnsi"/>
        </w:rPr>
      </w:pPr>
      <w:r>
        <w:rPr>
          <w:rFonts w:ascii="Candara" w:hAnsi="Candara"/>
          <w:b/>
        </w:rPr>
        <w:t>GRODKÓW</w:t>
      </w:r>
      <w:r w:rsidR="00F51E30" w:rsidRPr="00887D66">
        <w:rPr>
          <w:rFonts w:ascii="Candara" w:hAnsi="Candara"/>
        </w:rPr>
        <w:t xml:space="preserve"> </w:t>
      </w:r>
      <w:r w:rsidR="004E28DD">
        <w:rPr>
          <w:rFonts w:ascii="Candara" w:hAnsi="Candara" w:cstheme="minorHAnsi"/>
        </w:rPr>
        <w:t>(</w:t>
      </w:r>
      <w:r>
        <w:rPr>
          <w:rFonts w:ascii="Candara" w:hAnsi="Candara" w:cstheme="minorHAnsi"/>
        </w:rPr>
        <w:t>Rynek –</w:t>
      </w:r>
      <w:r w:rsidR="00CD10B6">
        <w:rPr>
          <w:rFonts w:ascii="Candara" w:hAnsi="Candara" w:cstheme="minorHAnsi"/>
        </w:rPr>
        <w:t xml:space="preserve"> </w:t>
      </w:r>
      <w:r>
        <w:rPr>
          <w:rFonts w:ascii="Candara" w:hAnsi="Candara" w:cstheme="minorHAnsi"/>
        </w:rPr>
        <w:t>ul. Warszawska – ul. Otmuchowska – obwodnica miasta</w:t>
      </w:r>
      <w:r w:rsidR="004E28DD">
        <w:rPr>
          <w:rFonts w:ascii="Candara" w:hAnsi="Candara"/>
        </w:rPr>
        <w:t>)</w:t>
      </w:r>
      <w:r w:rsidR="00954E16">
        <w:rPr>
          <w:rFonts w:ascii="Candara" w:hAnsi="Candara"/>
        </w:rPr>
        <w:t xml:space="preserve"> </w:t>
      </w:r>
      <w:r w:rsidR="00900916" w:rsidRPr="00887D66">
        <w:rPr>
          <w:rFonts w:ascii="Candara" w:hAnsi="Candara" w:cstheme="minorHAnsi"/>
        </w:rPr>
        <w:t>•</w:t>
      </w:r>
      <w:r w:rsidR="00D02AF9" w:rsidRPr="00887D66">
        <w:rPr>
          <w:rFonts w:ascii="Candara" w:hAnsi="Candara" w:cstheme="minorHAnsi"/>
        </w:rPr>
        <w:t xml:space="preserve"> </w:t>
      </w:r>
      <w:r>
        <w:rPr>
          <w:rFonts w:ascii="Candara" w:hAnsi="Candara" w:cstheme="minorHAnsi"/>
        </w:rPr>
        <w:t>trasa rowerowa na dawnej linii kolejowej Grodków-</w:t>
      </w:r>
      <w:proofErr w:type="spellStart"/>
      <w:r>
        <w:rPr>
          <w:rFonts w:ascii="Candara" w:hAnsi="Candara" w:cstheme="minorHAnsi"/>
        </w:rPr>
        <w:t>Gałążczyce</w:t>
      </w:r>
      <w:proofErr w:type="spellEnd"/>
      <w:r w:rsidR="00EB3009">
        <w:rPr>
          <w:rFonts w:ascii="Candara" w:hAnsi="Candara" w:cstheme="minorHAnsi"/>
        </w:rPr>
        <w:t xml:space="preserve"> </w:t>
      </w:r>
      <w:r w:rsidR="00EB3009" w:rsidRPr="00887D66">
        <w:rPr>
          <w:rFonts w:ascii="Candara" w:hAnsi="Candara" w:cstheme="minorHAnsi"/>
        </w:rPr>
        <w:t>•</w:t>
      </w:r>
      <w:r w:rsidR="00EB3009">
        <w:rPr>
          <w:rFonts w:ascii="Candara" w:hAnsi="Candara" w:cstheme="minorHAnsi"/>
        </w:rPr>
        <w:t xml:space="preserve"> </w:t>
      </w:r>
      <w:r w:rsidR="006D4FEC">
        <w:rPr>
          <w:rFonts w:ascii="Candara" w:hAnsi="Candara" w:cstheme="minorHAnsi"/>
          <w:b/>
          <w:bCs/>
        </w:rPr>
        <w:t>GAŁĄŻCZYCE</w:t>
      </w:r>
      <w:r w:rsidR="00EB3009">
        <w:rPr>
          <w:rFonts w:ascii="Candara" w:hAnsi="Candara" w:cstheme="minorHAnsi"/>
        </w:rPr>
        <w:t xml:space="preserve"> </w:t>
      </w:r>
      <w:r w:rsidR="00EB3009" w:rsidRPr="00887D66">
        <w:rPr>
          <w:rFonts w:ascii="Candara" w:hAnsi="Candara" w:cstheme="minorHAnsi"/>
        </w:rPr>
        <w:t>•</w:t>
      </w:r>
      <w:r w:rsidR="00EB3009">
        <w:rPr>
          <w:rFonts w:ascii="Candara" w:hAnsi="Candara" w:cstheme="minorHAnsi"/>
        </w:rPr>
        <w:t xml:space="preserve"> </w:t>
      </w:r>
      <w:r w:rsidR="006D4FEC">
        <w:rPr>
          <w:rFonts w:ascii="Candara" w:hAnsi="Candara" w:cstheme="minorHAnsi"/>
          <w:b/>
          <w:bCs/>
        </w:rPr>
        <w:t>MIKOŁAJOWA</w:t>
      </w:r>
      <w:r>
        <w:rPr>
          <w:rFonts w:ascii="Candara" w:hAnsi="Candara" w:cstheme="minorHAnsi"/>
        </w:rPr>
        <w:t xml:space="preserve"> </w:t>
      </w:r>
      <w:r w:rsidR="00205EFD" w:rsidRPr="00887D66">
        <w:rPr>
          <w:rFonts w:ascii="Candara" w:hAnsi="Candara" w:cstheme="minorHAnsi"/>
        </w:rPr>
        <w:t xml:space="preserve">• </w:t>
      </w:r>
      <w:r w:rsidR="006D4FEC">
        <w:rPr>
          <w:rFonts w:ascii="Candara" w:hAnsi="Candara" w:cstheme="minorHAnsi"/>
          <w:b/>
          <w:bCs/>
        </w:rPr>
        <w:t>WIERZBNA</w:t>
      </w:r>
      <w:r w:rsidR="00205EFD">
        <w:rPr>
          <w:rFonts w:ascii="Candara" w:hAnsi="Candara" w:cstheme="minorHAnsi"/>
        </w:rPr>
        <w:t xml:space="preserve"> </w:t>
      </w:r>
      <w:r w:rsidR="005A4EE9" w:rsidRPr="00887D66">
        <w:rPr>
          <w:rFonts w:ascii="Candara" w:hAnsi="Candara" w:cstheme="minorHAnsi"/>
        </w:rPr>
        <w:t xml:space="preserve">• </w:t>
      </w:r>
      <w:r w:rsidR="006D4FEC">
        <w:rPr>
          <w:rFonts w:ascii="Candara" w:hAnsi="Candara" w:cstheme="minorHAnsi"/>
          <w:b/>
          <w:bCs/>
        </w:rPr>
        <w:t>GIERÓW</w:t>
      </w:r>
      <w:r w:rsidR="00AF4F89">
        <w:rPr>
          <w:rFonts w:ascii="Candara" w:hAnsi="Candara" w:cstheme="minorHAnsi"/>
          <w:b/>
          <w:bCs/>
        </w:rPr>
        <w:t xml:space="preserve"> </w:t>
      </w:r>
      <w:r w:rsidR="005A4EE9" w:rsidRPr="00887D66">
        <w:rPr>
          <w:rFonts w:ascii="Candara" w:hAnsi="Candara" w:cstheme="minorHAnsi"/>
        </w:rPr>
        <w:t>•</w:t>
      </w:r>
      <w:r w:rsidR="00D56890" w:rsidRPr="00887D66">
        <w:rPr>
          <w:rFonts w:ascii="Candara" w:hAnsi="Candara" w:cstheme="minorHAnsi"/>
        </w:rPr>
        <w:t xml:space="preserve"> </w:t>
      </w:r>
      <w:r w:rsidR="006D4FEC">
        <w:rPr>
          <w:rFonts w:ascii="Candara" w:hAnsi="Candara" w:cstheme="minorHAnsi"/>
          <w:b/>
          <w:bCs/>
        </w:rPr>
        <w:t>STRZEGÓW</w:t>
      </w:r>
      <w:r w:rsidR="00AF4F89">
        <w:rPr>
          <w:rFonts w:ascii="Candara" w:hAnsi="Candara" w:cstheme="minorHAnsi"/>
        </w:rPr>
        <w:t xml:space="preserve"> </w:t>
      </w:r>
      <w:r w:rsidR="00AF4F89" w:rsidRPr="00887D66">
        <w:rPr>
          <w:rFonts w:ascii="Candara" w:hAnsi="Candara" w:cstheme="minorHAnsi"/>
        </w:rPr>
        <w:t>•</w:t>
      </w:r>
      <w:r w:rsidR="00AF4F89">
        <w:rPr>
          <w:rFonts w:ascii="Candara" w:hAnsi="Candara" w:cstheme="minorHAnsi"/>
        </w:rPr>
        <w:t xml:space="preserve"> </w:t>
      </w:r>
      <w:r w:rsidR="006D4FEC">
        <w:rPr>
          <w:rFonts w:ascii="Candara" w:hAnsi="Candara"/>
          <w:b/>
        </w:rPr>
        <w:lastRenderedPageBreak/>
        <w:t>BOGDAN</w:t>
      </w:r>
      <w:r w:rsidR="003752E5">
        <w:rPr>
          <w:rFonts w:ascii="Candara" w:hAnsi="Candara"/>
          <w:b/>
        </w:rPr>
        <w:t>ÓW</w:t>
      </w:r>
      <w:r w:rsidR="00B07121" w:rsidRPr="00887D66">
        <w:rPr>
          <w:rFonts w:ascii="Candara" w:hAnsi="Candara"/>
          <w:b/>
        </w:rPr>
        <w:t xml:space="preserve"> </w:t>
      </w:r>
      <w:r w:rsidR="00065916" w:rsidRPr="00887D66">
        <w:rPr>
          <w:rFonts w:ascii="Candara" w:hAnsi="Candara" w:cstheme="minorHAnsi"/>
        </w:rPr>
        <w:t xml:space="preserve">• </w:t>
      </w:r>
      <w:r w:rsidR="006D4FEC">
        <w:rPr>
          <w:rFonts w:ascii="Candara" w:hAnsi="Candara" w:cstheme="minorHAnsi"/>
          <w:b/>
          <w:bCs/>
        </w:rPr>
        <w:t>JASZÓW</w:t>
      </w:r>
      <w:r w:rsidR="005A2E44">
        <w:rPr>
          <w:rFonts w:ascii="Candara" w:hAnsi="Candara" w:cstheme="minorHAnsi"/>
        </w:rPr>
        <w:t xml:space="preserve"> </w:t>
      </w:r>
      <w:r w:rsidR="005A2E44" w:rsidRPr="00887D66">
        <w:rPr>
          <w:rFonts w:ascii="Candara" w:hAnsi="Candara" w:cstheme="minorHAnsi"/>
        </w:rPr>
        <w:t>•</w:t>
      </w:r>
      <w:r w:rsidR="005A2E44">
        <w:rPr>
          <w:rFonts w:ascii="Candara" w:hAnsi="Candara" w:cstheme="minorHAnsi"/>
        </w:rPr>
        <w:t xml:space="preserve"> </w:t>
      </w:r>
      <w:r w:rsidR="006D4FEC">
        <w:rPr>
          <w:rFonts w:ascii="Candara" w:hAnsi="Candara" w:cstheme="minorHAnsi"/>
          <w:b/>
          <w:bCs/>
        </w:rPr>
        <w:t>CZARNOLAS</w:t>
      </w:r>
      <w:r w:rsidR="003752E5">
        <w:rPr>
          <w:rFonts w:ascii="Candara" w:hAnsi="Candara" w:cstheme="minorHAnsi"/>
          <w:b/>
          <w:bCs/>
        </w:rPr>
        <w:t xml:space="preserve"> </w:t>
      </w:r>
      <w:r w:rsidR="00E468BE" w:rsidRPr="001A0A7D">
        <w:rPr>
          <w:rFonts w:ascii="Candara" w:hAnsi="Candara" w:cstheme="minorHAnsi"/>
        </w:rPr>
        <w:t>•</w:t>
      </w:r>
      <w:r w:rsidR="00566E63" w:rsidRPr="001A0A7D">
        <w:rPr>
          <w:rFonts w:ascii="Candara" w:hAnsi="Candara"/>
        </w:rPr>
        <w:t xml:space="preserve"> </w:t>
      </w:r>
      <w:r w:rsidR="006D4FEC">
        <w:rPr>
          <w:rFonts w:ascii="Candara" w:hAnsi="Candara" w:cstheme="minorHAnsi"/>
          <w:b/>
          <w:bCs/>
        </w:rPr>
        <w:t>KOBIELA</w:t>
      </w:r>
      <w:r w:rsidR="00D02AF9">
        <w:rPr>
          <w:rFonts w:ascii="Candara" w:hAnsi="Candara" w:cstheme="minorHAnsi"/>
        </w:rPr>
        <w:t xml:space="preserve"> </w:t>
      </w:r>
      <w:r w:rsidR="00D02AF9" w:rsidRPr="00960380">
        <w:rPr>
          <w:rFonts w:ascii="Candara" w:hAnsi="Candara" w:cstheme="minorHAnsi"/>
        </w:rPr>
        <w:t>•</w:t>
      </w:r>
      <w:r w:rsidR="005A2E44">
        <w:rPr>
          <w:rFonts w:ascii="Candara" w:hAnsi="Candara" w:cstheme="minorHAnsi"/>
        </w:rPr>
        <w:t xml:space="preserve"> </w:t>
      </w:r>
      <w:r w:rsidR="006D4FEC">
        <w:rPr>
          <w:rFonts w:ascii="Candara" w:hAnsi="Candara" w:cstheme="minorHAnsi"/>
          <w:b/>
          <w:bCs/>
        </w:rPr>
        <w:t>WOJNOWICZKI</w:t>
      </w:r>
      <w:r w:rsidR="00D02AF9">
        <w:rPr>
          <w:rFonts w:ascii="Candara" w:hAnsi="Candara" w:cstheme="minorHAnsi"/>
        </w:rPr>
        <w:t xml:space="preserve"> </w:t>
      </w:r>
      <w:r w:rsidR="005A2E44" w:rsidRPr="00960380">
        <w:rPr>
          <w:rFonts w:ascii="Candara" w:hAnsi="Candara" w:cstheme="minorHAnsi"/>
        </w:rPr>
        <w:t>•</w:t>
      </w:r>
      <w:r w:rsidR="005A2E44">
        <w:rPr>
          <w:rFonts w:ascii="Candara" w:hAnsi="Candara" w:cstheme="minorHAnsi"/>
        </w:rPr>
        <w:t xml:space="preserve"> </w:t>
      </w:r>
      <w:r w:rsidR="006D4FEC">
        <w:rPr>
          <w:rFonts w:ascii="Candara" w:hAnsi="Candara" w:cstheme="minorHAnsi"/>
          <w:b/>
          <w:bCs/>
        </w:rPr>
        <w:t>STAROWICE DOLNE</w:t>
      </w:r>
      <w:r w:rsidR="005A2E44">
        <w:rPr>
          <w:rFonts w:ascii="Candara" w:hAnsi="Candara" w:cstheme="minorHAnsi"/>
        </w:rPr>
        <w:t xml:space="preserve"> </w:t>
      </w:r>
      <w:r w:rsidR="005A2E44" w:rsidRPr="001A0A7D">
        <w:rPr>
          <w:rFonts w:ascii="Candara" w:hAnsi="Candara" w:cstheme="minorHAnsi"/>
        </w:rPr>
        <w:t>•</w:t>
      </w:r>
      <w:r w:rsidR="005A2E44">
        <w:rPr>
          <w:rFonts w:ascii="Candara" w:hAnsi="Candara" w:cstheme="minorHAnsi"/>
        </w:rPr>
        <w:t xml:space="preserve"> </w:t>
      </w:r>
      <w:r w:rsidR="006D4FEC">
        <w:rPr>
          <w:rFonts w:ascii="Candara" w:hAnsi="Candara" w:cstheme="minorHAnsi"/>
          <w:b/>
          <w:bCs/>
        </w:rPr>
        <w:t>ŻARÓW</w:t>
      </w:r>
      <w:r w:rsidR="003752E5">
        <w:rPr>
          <w:rFonts w:ascii="Candara" w:hAnsi="Candara" w:cstheme="minorHAnsi"/>
          <w:b/>
          <w:bCs/>
        </w:rPr>
        <w:t xml:space="preserve"> </w:t>
      </w:r>
      <w:r w:rsidR="005A2E44" w:rsidRPr="001A0A7D">
        <w:rPr>
          <w:rFonts w:ascii="Candara" w:hAnsi="Candara" w:cstheme="minorHAnsi"/>
        </w:rPr>
        <w:t>•</w:t>
      </w:r>
      <w:r w:rsidR="005A2E44">
        <w:rPr>
          <w:rFonts w:ascii="Candara" w:hAnsi="Candara" w:cstheme="minorHAnsi"/>
        </w:rPr>
        <w:t xml:space="preserve"> </w:t>
      </w:r>
      <w:r w:rsidR="003752E5">
        <w:rPr>
          <w:rFonts w:ascii="Candara" w:hAnsi="Candara" w:cstheme="minorHAnsi"/>
          <w:b/>
          <w:bCs/>
        </w:rPr>
        <w:t>GRODKÓW</w:t>
      </w:r>
      <w:r w:rsidR="005A2E44">
        <w:rPr>
          <w:rFonts w:ascii="Candara" w:hAnsi="Candara" w:cstheme="minorHAnsi"/>
          <w:b/>
          <w:bCs/>
        </w:rPr>
        <w:t xml:space="preserve"> </w:t>
      </w:r>
      <w:r w:rsidR="005A2E44">
        <w:rPr>
          <w:rFonts w:ascii="Candara" w:hAnsi="Candara" w:cstheme="minorHAnsi"/>
        </w:rPr>
        <w:t>(</w:t>
      </w:r>
      <w:r w:rsidR="003752E5">
        <w:rPr>
          <w:rFonts w:ascii="Candara" w:hAnsi="Candara" w:cstheme="minorHAnsi"/>
        </w:rPr>
        <w:t xml:space="preserve">ul. </w:t>
      </w:r>
      <w:r w:rsidR="006D4FEC">
        <w:rPr>
          <w:rFonts w:ascii="Candara" w:hAnsi="Candara" w:cstheme="minorHAnsi"/>
        </w:rPr>
        <w:t>Żeromskiego – ul. Radosna – ul. Kościuszki – ul. Sienkiewicza - Rynek</w:t>
      </w:r>
      <w:r w:rsidR="005A2E44">
        <w:rPr>
          <w:rFonts w:ascii="Candara" w:hAnsi="Candara" w:cstheme="minorHAnsi"/>
        </w:rPr>
        <w:t>)</w:t>
      </w:r>
    </w:p>
    <w:p w14:paraId="2E790E82" w14:textId="77777777" w:rsidR="00D56890" w:rsidRDefault="00D56890" w:rsidP="00AD19C7">
      <w:pPr>
        <w:jc w:val="both"/>
        <w:rPr>
          <w:rFonts w:ascii="Candara" w:hAnsi="Candara"/>
          <w:b/>
        </w:rPr>
      </w:pPr>
    </w:p>
    <w:p w14:paraId="5BCA038D" w14:textId="77777777" w:rsidR="00C83CC1" w:rsidRPr="00C83CC1" w:rsidRDefault="00C83CC1" w:rsidP="00AD19C7">
      <w:pPr>
        <w:jc w:val="both"/>
        <w:rPr>
          <w:rFonts w:ascii="Candara" w:hAnsi="Candara"/>
          <w:b/>
        </w:rPr>
      </w:pPr>
    </w:p>
    <w:p w14:paraId="56F50F90" w14:textId="43687BD9" w:rsidR="00C94052" w:rsidRPr="0056476A" w:rsidRDefault="00C94052" w:rsidP="005E5B59">
      <w:pPr>
        <w:shd w:val="clear" w:color="auto" w:fill="92D050"/>
        <w:ind w:left="-709" w:right="-720"/>
        <w:rPr>
          <w:rFonts w:ascii="Candara" w:hAnsi="Candara"/>
          <w:b/>
          <w:sz w:val="28"/>
          <w:szCs w:val="24"/>
        </w:rPr>
      </w:pPr>
      <w:r w:rsidRPr="0056476A">
        <w:rPr>
          <w:rFonts w:ascii="Candara" w:hAnsi="Candara"/>
          <w:b/>
          <w:sz w:val="28"/>
          <w:szCs w:val="24"/>
        </w:rPr>
        <w:t xml:space="preserve">SZCZEGÓŁOWY PRZEBIEG TRASY </w:t>
      </w:r>
    </w:p>
    <w:p w14:paraId="67F1800A" w14:textId="6EF493C5" w:rsidR="0027442A" w:rsidRPr="00A30B4B" w:rsidRDefault="0027442A" w:rsidP="00AD19C7">
      <w:pPr>
        <w:jc w:val="both"/>
        <w:rPr>
          <w:rFonts w:ascii="Candara" w:hAnsi="Candara"/>
          <w:b/>
          <w:sz w:val="12"/>
          <w:szCs w:val="12"/>
          <w:u w:val="single"/>
        </w:rPr>
      </w:pPr>
    </w:p>
    <w:p w14:paraId="5D322C53" w14:textId="1B20F5E1" w:rsidR="00D56890" w:rsidRPr="0076386E" w:rsidRDefault="00346367" w:rsidP="00AD19C7">
      <w:pPr>
        <w:jc w:val="both"/>
        <w:rPr>
          <w:rFonts w:ascii="Candara" w:hAnsi="Candara" w:cstheme="minorHAnsi"/>
          <w:b/>
          <w:bCs/>
          <w:u w:val="single"/>
        </w:rPr>
      </w:pPr>
      <w:r w:rsidRPr="0076386E">
        <w:rPr>
          <w:rFonts w:ascii="Candara" w:hAnsi="Candara"/>
          <w:b/>
          <w:u w:val="single"/>
        </w:rPr>
        <w:t xml:space="preserve">0,0 km </w:t>
      </w:r>
      <w:r w:rsidR="00D56890" w:rsidRPr="0076386E">
        <w:rPr>
          <w:rFonts w:ascii="Candara" w:hAnsi="Candara" w:cstheme="minorHAnsi"/>
          <w:u w:val="single"/>
        </w:rPr>
        <w:t xml:space="preserve">• </w:t>
      </w:r>
      <w:r w:rsidR="00B2759F" w:rsidRPr="006D4FEC">
        <w:rPr>
          <w:rFonts w:ascii="Candara" w:hAnsi="Candara" w:cstheme="minorHAnsi"/>
          <w:b/>
          <w:bCs/>
          <w:u w:val="single"/>
        </w:rPr>
        <w:t>Grodków</w:t>
      </w:r>
      <w:r w:rsidR="006D4FEC" w:rsidRPr="006D4FEC">
        <w:rPr>
          <w:rFonts w:ascii="Candara" w:hAnsi="Candara" w:cstheme="minorHAnsi"/>
          <w:b/>
          <w:bCs/>
          <w:u w:val="single"/>
        </w:rPr>
        <w:t xml:space="preserve"> </w:t>
      </w:r>
      <w:r w:rsidR="006D4FEC" w:rsidRPr="006D4FEC">
        <w:rPr>
          <w:rFonts w:ascii="Candara" w:hAnsi="Candara" w:cstheme="minorHAnsi"/>
          <w:u w:val="single"/>
        </w:rPr>
        <w:t xml:space="preserve">– </w:t>
      </w:r>
      <w:r w:rsidR="006D4FEC">
        <w:rPr>
          <w:rFonts w:ascii="Candara" w:hAnsi="Candara" w:cstheme="minorHAnsi"/>
          <w:b/>
          <w:bCs/>
          <w:u w:val="single"/>
        </w:rPr>
        <w:t>Jaszów</w:t>
      </w:r>
    </w:p>
    <w:p w14:paraId="27BBD4E4" w14:textId="3B15B923" w:rsidR="00346367" w:rsidRPr="0076386E" w:rsidRDefault="00D56890" w:rsidP="00AD19C7">
      <w:pPr>
        <w:jc w:val="both"/>
        <w:rPr>
          <w:rFonts w:ascii="Candara" w:hAnsi="Candara"/>
        </w:rPr>
      </w:pPr>
      <w:r w:rsidRPr="0076386E">
        <w:rPr>
          <w:rFonts w:ascii="Candara" w:hAnsi="Candara" w:cstheme="minorHAnsi"/>
        </w:rPr>
        <w:t>D</w:t>
      </w:r>
      <w:r w:rsidR="00346367" w:rsidRPr="0076386E">
        <w:rPr>
          <w:rFonts w:ascii="Candara" w:hAnsi="Candara" w:cstheme="minorHAnsi"/>
        </w:rPr>
        <w:t xml:space="preserve">ługość odcinka </w:t>
      </w:r>
      <w:r w:rsidR="00A21A57" w:rsidRPr="0076386E">
        <w:rPr>
          <w:rFonts w:ascii="Candara" w:hAnsi="Candara" w:cstheme="minorHAnsi"/>
        </w:rPr>
        <w:t>–</w:t>
      </w:r>
      <w:r w:rsidR="00346367" w:rsidRPr="0076386E">
        <w:rPr>
          <w:rFonts w:ascii="Candara" w:hAnsi="Candara" w:cstheme="minorHAnsi"/>
        </w:rPr>
        <w:t xml:space="preserve"> </w:t>
      </w:r>
      <w:r w:rsidR="006D4FEC">
        <w:rPr>
          <w:rFonts w:ascii="Candara" w:hAnsi="Candara" w:cstheme="minorHAnsi"/>
        </w:rPr>
        <w:t>23,8</w:t>
      </w:r>
      <w:r w:rsidR="00346367" w:rsidRPr="0076386E">
        <w:rPr>
          <w:rFonts w:ascii="Candara" w:hAnsi="Candara" w:cstheme="minorHAnsi"/>
        </w:rPr>
        <w:t xml:space="preserve"> km</w:t>
      </w:r>
    </w:p>
    <w:p w14:paraId="6886FE9C" w14:textId="77777777" w:rsidR="00346367" w:rsidRPr="006D4590" w:rsidRDefault="00346367" w:rsidP="00AD19C7">
      <w:pPr>
        <w:jc w:val="both"/>
        <w:rPr>
          <w:rFonts w:ascii="Candara" w:hAnsi="Candara"/>
          <w:bCs/>
          <w:sz w:val="8"/>
          <w:szCs w:val="8"/>
          <w:highlight w:val="yellow"/>
        </w:rPr>
      </w:pPr>
    </w:p>
    <w:p w14:paraId="4FB44E82" w14:textId="0E71C1F9" w:rsidR="005636A3" w:rsidRDefault="003F2CFA" w:rsidP="006A7B5C">
      <w:pPr>
        <w:pStyle w:val="Akapitzlist1"/>
        <w:ind w:left="0"/>
        <w:jc w:val="both"/>
        <w:rPr>
          <w:rFonts w:ascii="Candara" w:hAnsi="Candara" w:cs="Calibri"/>
          <w:sz w:val="22"/>
          <w:szCs w:val="22"/>
        </w:rPr>
      </w:pPr>
      <w:r w:rsidRPr="000975A3">
        <w:rPr>
          <w:rFonts w:ascii="Candara" w:hAnsi="Candara" w:cs="Calibri"/>
          <w:b/>
          <w:bCs/>
          <w:sz w:val="28"/>
          <w:szCs w:val="28"/>
        </w:rPr>
        <w:t>W</w:t>
      </w:r>
      <w:r w:rsidRPr="000975A3">
        <w:rPr>
          <w:rFonts w:ascii="Candara" w:hAnsi="Candara" w:cs="Calibri"/>
          <w:sz w:val="22"/>
          <w:szCs w:val="22"/>
        </w:rPr>
        <w:t xml:space="preserve">ycieczkę </w:t>
      </w:r>
      <w:r w:rsidRPr="0000198F">
        <w:rPr>
          <w:rFonts w:ascii="Candara" w:hAnsi="Candara" w:cs="Calibri"/>
          <w:sz w:val="22"/>
          <w:szCs w:val="22"/>
        </w:rPr>
        <w:t xml:space="preserve">rozpoczynamy </w:t>
      </w:r>
      <w:r w:rsidR="00CD10B6" w:rsidRPr="0000198F">
        <w:rPr>
          <w:rFonts w:ascii="Candara" w:hAnsi="Candara" w:cs="Calibri"/>
          <w:sz w:val="22"/>
          <w:szCs w:val="22"/>
        </w:rPr>
        <w:t>na</w:t>
      </w:r>
      <w:r w:rsidRPr="0000198F">
        <w:rPr>
          <w:rFonts w:ascii="Candara" w:hAnsi="Candara" w:cs="Calibri"/>
          <w:sz w:val="22"/>
          <w:szCs w:val="22"/>
        </w:rPr>
        <w:t xml:space="preserve"> </w:t>
      </w:r>
      <w:r w:rsidR="00CD10B6" w:rsidRPr="0000198F">
        <w:rPr>
          <w:rFonts w:ascii="Candara" w:hAnsi="Candara" w:cs="Calibri"/>
          <w:b/>
          <w:bCs/>
          <w:color w:val="FF0000"/>
          <w:sz w:val="22"/>
          <w:szCs w:val="22"/>
        </w:rPr>
        <w:t>Rynku</w:t>
      </w:r>
      <w:r w:rsidRPr="0000198F">
        <w:rPr>
          <w:rFonts w:ascii="Candara" w:hAnsi="Candara" w:cs="Calibri"/>
          <w:b/>
          <w:bCs/>
          <w:color w:val="FF0000"/>
          <w:sz w:val="22"/>
          <w:szCs w:val="22"/>
        </w:rPr>
        <w:t xml:space="preserve"> w </w:t>
      </w:r>
      <w:r w:rsidR="00CD10B6" w:rsidRPr="0000198F">
        <w:rPr>
          <w:rFonts w:ascii="Candara" w:hAnsi="Candara" w:cs="Calibri"/>
          <w:b/>
          <w:bCs/>
          <w:color w:val="FF0000"/>
          <w:sz w:val="22"/>
          <w:szCs w:val="22"/>
        </w:rPr>
        <w:t>Grodkowie</w:t>
      </w:r>
      <w:r w:rsidRPr="0000198F">
        <w:rPr>
          <w:rFonts w:ascii="Candara" w:hAnsi="Candara" w:cs="Calibri"/>
          <w:sz w:val="22"/>
          <w:szCs w:val="22"/>
        </w:rPr>
        <w:t xml:space="preserve">. </w:t>
      </w:r>
      <w:r w:rsidR="002A0E3C" w:rsidRPr="0000198F">
        <w:rPr>
          <w:rFonts w:ascii="Candara" w:hAnsi="Candara" w:cs="Calibri"/>
          <w:sz w:val="22"/>
          <w:szCs w:val="22"/>
        </w:rPr>
        <w:t xml:space="preserve">Kierujemy się </w:t>
      </w:r>
      <w:r w:rsidR="002A0E3C" w:rsidRPr="001E2836">
        <w:rPr>
          <w:rFonts w:ascii="Candara" w:hAnsi="Candara" w:cs="Calibri"/>
          <w:b/>
          <w:bCs/>
          <w:sz w:val="22"/>
          <w:szCs w:val="22"/>
        </w:rPr>
        <w:t>ul. Warszawską</w:t>
      </w:r>
      <w:r w:rsidR="002A0E3C" w:rsidRPr="0000198F">
        <w:rPr>
          <w:rFonts w:ascii="Candara" w:hAnsi="Candara" w:cs="Calibri"/>
          <w:sz w:val="22"/>
          <w:szCs w:val="22"/>
        </w:rPr>
        <w:t xml:space="preserve"> na zachód, w stronę </w:t>
      </w:r>
      <w:r w:rsidR="002A0E3C" w:rsidRPr="001E2836">
        <w:rPr>
          <w:rFonts w:ascii="Candara" w:hAnsi="Candara" w:cs="Calibri"/>
          <w:b/>
          <w:bCs/>
          <w:color w:val="EE0000"/>
          <w:sz w:val="22"/>
          <w:szCs w:val="22"/>
        </w:rPr>
        <w:t>Bramy Ziębickiej</w:t>
      </w:r>
      <w:r w:rsidRPr="0000198F">
        <w:rPr>
          <w:rFonts w:ascii="Candara" w:hAnsi="Candara" w:cs="Calibri"/>
          <w:sz w:val="22"/>
          <w:szCs w:val="22"/>
        </w:rPr>
        <w:t>.</w:t>
      </w:r>
      <w:r w:rsidR="002A0E3C" w:rsidRPr="0000198F">
        <w:rPr>
          <w:rFonts w:ascii="Candara" w:hAnsi="Candara" w:cs="Calibri"/>
          <w:sz w:val="22"/>
          <w:szCs w:val="22"/>
        </w:rPr>
        <w:t xml:space="preserve"> </w:t>
      </w:r>
      <w:r w:rsidR="001E2836">
        <w:rPr>
          <w:rFonts w:ascii="Candara" w:hAnsi="Candara" w:cs="Calibri"/>
          <w:sz w:val="22"/>
          <w:szCs w:val="22"/>
        </w:rPr>
        <w:t xml:space="preserve">Na skrzyżowaniu </w:t>
      </w:r>
      <w:r w:rsidR="001E2836" w:rsidRPr="001E2836">
        <w:rPr>
          <w:rFonts w:ascii="Candara" w:hAnsi="Candara" w:cs="Calibri"/>
          <w:b/>
          <w:bCs/>
          <w:sz w:val="22"/>
          <w:szCs w:val="22"/>
        </w:rPr>
        <w:t>z</w:t>
      </w:r>
      <w:r w:rsidR="002A0E3C" w:rsidRPr="001E2836">
        <w:rPr>
          <w:rFonts w:ascii="Candara" w:hAnsi="Candara" w:cs="Calibri"/>
          <w:b/>
          <w:bCs/>
          <w:sz w:val="22"/>
          <w:szCs w:val="22"/>
        </w:rPr>
        <w:t>a bramą</w:t>
      </w:r>
      <w:r w:rsidR="002A0E3C" w:rsidRPr="0000198F">
        <w:rPr>
          <w:rFonts w:ascii="Candara" w:hAnsi="Candara" w:cs="Calibri"/>
          <w:sz w:val="22"/>
          <w:szCs w:val="22"/>
        </w:rPr>
        <w:t xml:space="preserve"> nadal jedziemy prosto</w:t>
      </w:r>
      <w:r w:rsidR="001F44F2">
        <w:rPr>
          <w:rFonts w:ascii="Candara" w:hAnsi="Candara" w:cs="Calibri"/>
          <w:sz w:val="22"/>
          <w:szCs w:val="22"/>
        </w:rPr>
        <w:t>.</w:t>
      </w:r>
      <w:r w:rsidR="002A0E3C" w:rsidRPr="0000198F">
        <w:rPr>
          <w:rFonts w:ascii="Candara" w:hAnsi="Candara" w:cs="Calibri"/>
          <w:sz w:val="22"/>
          <w:szCs w:val="22"/>
        </w:rPr>
        <w:t xml:space="preserve"> </w:t>
      </w:r>
      <w:r w:rsidR="001F44F2">
        <w:rPr>
          <w:rFonts w:ascii="Candara" w:hAnsi="Candara" w:cs="Calibri"/>
          <w:sz w:val="22"/>
          <w:szCs w:val="22"/>
        </w:rPr>
        <w:t>P</w:t>
      </w:r>
      <w:r w:rsidR="002A0E3C" w:rsidRPr="0000198F">
        <w:rPr>
          <w:rFonts w:ascii="Candara" w:hAnsi="Candara" w:cs="Calibri"/>
          <w:sz w:val="22"/>
          <w:szCs w:val="22"/>
        </w:rPr>
        <w:t xml:space="preserve">o kilkuset metrach mijamy </w:t>
      </w:r>
      <w:r w:rsidR="002A0E3C" w:rsidRPr="001E2836">
        <w:rPr>
          <w:rFonts w:ascii="Candara" w:hAnsi="Candara" w:cs="Calibri"/>
          <w:b/>
          <w:bCs/>
          <w:sz w:val="22"/>
          <w:szCs w:val="22"/>
        </w:rPr>
        <w:t>stację kolejową</w:t>
      </w:r>
      <w:r w:rsidR="002A0E3C" w:rsidRPr="0000198F">
        <w:rPr>
          <w:rFonts w:ascii="Candara" w:hAnsi="Candara" w:cs="Calibri"/>
          <w:sz w:val="22"/>
          <w:szCs w:val="22"/>
        </w:rPr>
        <w:t xml:space="preserve"> i na skrzyżowaniu za torami </w:t>
      </w:r>
      <w:r w:rsidR="002A0E3C" w:rsidRPr="005636A3">
        <w:rPr>
          <w:rFonts w:ascii="Candara" w:hAnsi="Candara" w:cs="Calibri"/>
          <w:sz w:val="22"/>
          <w:szCs w:val="22"/>
        </w:rPr>
        <w:t xml:space="preserve">skręcamy w lewo. </w:t>
      </w:r>
      <w:r w:rsidR="002A0E3C" w:rsidRPr="001E2836">
        <w:rPr>
          <w:rFonts w:ascii="Candara" w:hAnsi="Candara" w:cs="Calibri"/>
          <w:b/>
          <w:bCs/>
          <w:sz w:val="22"/>
          <w:szCs w:val="22"/>
        </w:rPr>
        <w:t>Ulicą Otmuchowską</w:t>
      </w:r>
      <w:r w:rsidR="002A0E3C" w:rsidRPr="005636A3">
        <w:rPr>
          <w:rFonts w:ascii="Candara" w:hAnsi="Candara" w:cs="Calibri"/>
          <w:sz w:val="22"/>
          <w:szCs w:val="22"/>
        </w:rPr>
        <w:t xml:space="preserve"> docieramy do skrzyżowania z ruchliwą </w:t>
      </w:r>
      <w:r w:rsidR="002A0E3C" w:rsidRPr="001E2836">
        <w:rPr>
          <w:rFonts w:ascii="Candara" w:hAnsi="Candara" w:cs="Calibri"/>
          <w:b/>
          <w:bCs/>
          <w:sz w:val="22"/>
          <w:szCs w:val="22"/>
        </w:rPr>
        <w:t>obwodnicą miasta</w:t>
      </w:r>
      <w:r w:rsidR="0000198F" w:rsidRPr="001E2836">
        <w:rPr>
          <w:rFonts w:ascii="Candara" w:hAnsi="Candara" w:cs="Calibri"/>
          <w:b/>
          <w:bCs/>
          <w:sz w:val="22"/>
          <w:szCs w:val="22"/>
        </w:rPr>
        <w:t xml:space="preserve"> (droga wojewódzka 401)</w:t>
      </w:r>
      <w:r w:rsidR="0000198F" w:rsidRPr="005636A3">
        <w:rPr>
          <w:rFonts w:ascii="Candara" w:hAnsi="Candara" w:cs="Calibri"/>
          <w:sz w:val="22"/>
          <w:szCs w:val="22"/>
        </w:rPr>
        <w:t xml:space="preserve"> i przecinamy j</w:t>
      </w:r>
      <w:r w:rsidR="000A7DA7">
        <w:rPr>
          <w:rFonts w:ascii="Candara" w:hAnsi="Candara" w:cs="Calibri"/>
          <w:sz w:val="22"/>
          <w:szCs w:val="22"/>
        </w:rPr>
        <w:t>ą</w:t>
      </w:r>
      <w:r w:rsidR="0000198F" w:rsidRPr="005636A3">
        <w:rPr>
          <w:rFonts w:ascii="Candara" w:hAnsi="Candara" w:cs="Calibri"/>
          <w:sz w:val="22"/>
          <w:szCs w:val="22"/>
        </w:rPr>
        <w:t xml:space="preserve"> ostrożnie prosto. Siedemset metrów dalej zjeżdżamy łagodnie w prawo, na </w:t>
      </w:r>
      <w:r w:rsidR="0000198F" w:rsidRPr="001E2836">
        <w:rPr>
          <w:rFonts w:ascii="Candara" w:hAnsi="Candara" w:cs="Calibri"/>
          <w:b/>
          <w:bCs/>
          <w:color w:val="EE0000"/>
          <w:sz w:val="22"/>
          <w:szCs w:val="22"/>
        </w:rPr>
        <w:t xml:space="preserve">trasę rowerową poprowadzoną </w:t>
      </w:r>
      <w:r w:rsidR="000A7DA7">
        <w:rPr>
          <w:rFonts w:ascii="Candara" w:hAnsi="Candara" w:cs="Calibri"/>
          <w:b/>
          <w:bCs/>
          <w:color w:val="EE0000"/>
          <w:sz w:val="22"/>
          <w:szCs w:val="22"/>
        </w:rPr>
        <w:t xml:space="preserve">na </w:t>
      </w:r>
      <w:r w:rsidR="0000198F" w:rsidRPr="001E2836">
        <w:rPr>
          <w:rFonts w:ascii="Candara" w:hAnsi="Candara" w:cs="Calibri"/>
          <w:b/>
          <w:bCs/>
          <w:color w:val="EE0000"/>
          <w:sz w:val="22"/>
          <w:szCs w:val="22"/>
        </w:rPr>
        <w:t xml:space="preserve">dawnej linii kolejowej Grodków - </w:t>
      </w:r>
      <w:proofErr w:type="spellStart"/>
      <w:r w:rsidR="0000198F" w:rsidRPr="001E2836">
        <w:rPr>
          <w:rFonts w:ascii="Candara" w:hAnsi="Candara" w:cs="Calibri"/>
          <w:b/>
          <w:bCs/>
          <w:color w:val="EE0000"/>
          <w:sz w:val="22"/>
          <w:szCs w:val="22"/>
        </w:rPr>
        <w:t>Gałążczyce</w:t>
      </w:r>
      <w:proofErr w:type="spellEnd"/>
      <w:r w:rsidR="0000198F" w:rsidRPr="005636A3">
        <w:rPr>
          <w:rFonts w:ascii="Candara" w:hAnsi="Candara" w:cs="Calibri"/>
          <w:sz w:val="22"/>
          <w:szCs w:val="22"/>
        </w:rPr>
        <w:t xml:space="preserve">. </w:t>
      </w:r>
      <w:r w:rsidR="006A7B5C">
        <w:rPr>
          <w:rFonts w:ascii="Candara" w:hAnsi="Candara" w:cs="Calibri"/>
          <w:sz w:val="22"/>
          <w:szCs w:val="22"/>
        </w:rPr>
        <w:t xml:space="preserve">Gdy dojedziemy do </w:t>
      </w:r>
      <w:proofErr w:type="spellStart"/>
      <w:r w:rsidR="006A7B5C" w:rsidRPr="00AE52A5">
        <w:rPr>
          <w:rFonts w:ascii="Candara" w:hAnsi="Candara" w:cs="Calibri"/>
          <w:b/>
          <w:bCs/>
          <w:sz w:val="22"/>
          <w:szCs w:val="22"/>
        </w:rPr>
        <w:t>Gałążczyc</w:t>
      </w:r>
      <w:proofErr w:type="spellEnd"/>
      <w:r w:rsidR="00AE52A5" w:rsidRPr="00AE52A5">
        <w:rPr>
          <w:rFonts w:ascii="Candara" w:hAnsi="Candara" w:cs="Calibri"/>
          <w:b/>
          <w:bCs/>
          <w:sz w:val="22"/>
          <w:szCs w:val="22"/>
        </w:rPr>
        <w:t>,</w:t>
      </w:r>
      <w:r w:rsidR="006A7B5C">
        <w:rPr>
          <w:rFonts w:ascii="Candara" w:hAnsi="Candara" w:cs="Calibri"/>
          <w:sz w:val="22"/>
          <w:szCs w:val="22"/>
        </w:rPr>
        <w:t xml:space="preserve"> skręcamy w lewo, a na następnym skrzyżowaniu w prawo. </w:t>
      </w:r>
      <w:r w:rsidR="00AE52A5">
        <w:rPr>
          <w:rFonts w:ascii="Candara" w:hAnsi="Candara" w:cs="Calibri"/>
          <w:sz w:val="22"/>
          <w:szCs w:val="22"/>
        </w:rPr>
        <w:t>Jedziemy</w:t>
      </w:r>
      <w:r w:rsidR="006A7B5C">
        <w:rPr>
          <w:rFonts w:ascii="Candara" w:hAnsi="Candara" w:cs="Calibri"/>
          <w:sz w:val="22"/>
          <w:szCs w:val="22"/>
        </w:rPr>
        <w:t xml:space="preserve"> do </w:t>
      </w:r>
      <w:r w:rsidR="006A7B5C" w:rsidRPr="00AE52A5">
        <w:rPr>
          <w:rFonts w:ascii="Candara" w:hAnsi="Candara" w:cs="Calibri"/>
          <w:b/>
          <w:bCs/>
          <w:sz w:val="22"/>
          <w:szCs w:val="22"/>
        </w:rPr>
        <w:t>Mikołajowej</w:t>
      </w:r>
      <w:r w:rsidR="006A7B5C">
        <w:rPr>
          <w:rFonts w:ascii="Candara" w:hAnsi="Candara" w:cs="Calibri"/>
          <w:sz w:val="22"/>
          <w:szCs w:val="22"/>
        </w:rPr>
        <w:t xml:space="preserve"> i skręcamy w pierwszą ulicę w prawo, by okrążyć miejscowość. Gdy dojedziemy do </w:t>
      </w:r>
      <w:r w:rsidR="006A7B5C" w:rsidRPr="00AE52A5">
        <w:rPr>
          <w:rFonts w:ascii="Candara" w:hAnsi="Candara" w:cs="Calibri"/>
          <w:b/>
          <w:bCs/>
          <w:sz w:val="22"/>
          <w:szCs w:val="22"/>
        </w:rPr>
        <w:t>niewielkiego stawku</w:t>
      </w:r>
      <w:r w:rsidR="006A7B5C">
        <w:rPr>
          <w:rFonts w:ascii="Candara" w:hAnsi="Candara" w:cs="Calibri"/>
          <w:sz w:val="22"/>
          <w:szCs w:val="22"/>
        </w:rPr>
        <w:t xml:space="preserve"> w centrum wsi, skręcamy w lewo. Za stawkiem znajduje się </w:t>
      </w:r>
      <w:r w:rsidR="006A7B5C" w:rsidRPr="00AE52A5">
        <w:rPr>
          <w:rFonts w:ascii="Candara" w:hAnsi="Candara" w:cs="Calibri"/>
          <w:b/>
          <w:bCs/>
          <w:color w:val="EE0000"/>
          <w:sz w:val="22"/>
          <w:szCs w:val="22"/>
        </w:rPr>
        <w:t xml:space="preserve">Grota </w:t>
      </w:r>
      <w:proofErr w:type="spellStart"/>
      <w:r w:rsidR="006A7B5C" w:rsidRPr="00AE52A5">
        <w:rPr>
          <w:rFonts w:ascii="Candara" w:hAnsi="Candara" w:cs="Calibri"/>
          <w:b/>
          <w:bCs/>
          <w:color w:val="EE0000"/>
          <w:sz w:val="22"/>
          <w:szCs w:val="22"/>
        </w:rPr>
        <w:t>Lurdzka</w:t>
      </w:r>
      <w:proofErr w:type="spellEnd"/>
      <w:r w:rsidR="006A7B5C" w:rsidRPr="00AE52A5">
        <w:rPr>
          <w:rFonts w:ascii="Candara" w:hAnsi="Candara" w:cs="Calibri"/>
          <w:color w:val="EE0000"/>
          <w:sz w:val="22"/>
          <w:szCs w:val="22"/>
        </w:rPr>
        <w:t xml:space="preserve"> </w:t>
      </w:r>
      <w:r w:rsidR="006A7B5C">
        <w:rPr>
          <w:rFonts w:ascii="Candara" w:hAnsi="Candara" w:cs="Calibri"/>
          <w:sz w:val="22"/>
          <w:szCs w:val="22"/>
        </w:rPr>
        <w:t>z ławkami, na których możemy chwilę odpocząć.</w:t>
      </w:r>
    </w:p>
    <w:p w14:paraId="5305AAD3" w14:textId="1E2D4054" w:rsidR="00AE52A5" w:rsidRDefault="006A7B5C" w:rsidP="006A7B5C">
      <w:pPr>
        <w:pStyle w:val="Akapitzlist1"/>
        <w:ind w:left="0"/>
        <w:jc w:val="both"/>
        <w:rPr>
          <w:rFonts w:ascii="Candara" w:hAnsi="Candara" w:cs="Calibri"/>
          <w:sz w:val="22"/>
          <w:szCs w:val="22"/>
        </w:rPr>
      </w:pPr>
      <w:r w:rsidRPr="006A7B5C">
        <w:rPr>
          <w:rFonts w:ascii="Candara" w:hAnsi="Candara" w:cs="Calibri"/>
          <w:b/>
          <w:bCs/>
          <w:sz w:val="28"/>
          <w:szCs w:val="28"/>
        </w:rPr>
        <w:t xml:space="preserve">Z </w:t>
      </w:r>
      <w:r>
        <w:rPr>
          <w:rFonts w:ascii="Candara" w:hAnsi="Candara" w:cs="Calibri"/>
          <w:sz w:val="22"/>
          <w:szCs w:val="22"/>
        </w:rPr>
        <w:t xml:space="preserve">centrum </w:t>
      </w:r>
      <w:r w:rsidRPr="00AE52A5">
        <w:rPr>
          <w:rFonts w:ascii="Candara" w:hAnsi="Candara" w:cs="Calibri"/>
          <w:b/>
          <w:bCs/>
          <w:sz w:val="22"/>
          <w:szCs w:val="22"/>
        </w:rPr>
        <w:t xml:space="preserve">Mikołajowej </w:t>
      </w:r>
      <w:r>
        <w:rPr>
          <w:rFonts w:ascii="Candara" w:hAnsi="Candara" w:cs="Calibri"/>
          <w:sz w:val="22"/>
          <w:szCs w:val="22"/>
        </w:rPr>
        <w:t xml:space="preserve">wracamy do drogi gminnej, którą jechaliśmy wcześniej i skręcamy w prawo. Kilometr dalej docieramy do skrzyżowania z </w:t>
      </w:r>
      <w:r w:rsidRPr="00AE52A5">
        <w:rPr>
          <w:rFonts w:ascii="Candara" w:hAnsi="Candara" w:cs="Calibri"/>
          <w:b/>
          <w:bCs/>
          <w:sz w:val="22"/>
          <w:szCs w:val="22"/>
        </w:rPr>
        <w:t>drogą wojewódzką 385</w:t>
      </w:r>
      <w:r>
        <w:rPr>
          <w:rFonts w:ascii="Candara" w:hAnsi="Candara" w:cs="Calibri"/>
          <w:sz w:val="22"/>
          <w:szCs w:val="22"/>
        </w:rPr>
        <w:t xml:space="preserve"> na skraju miejscowości </w:t>
      </w:r>
      <w:r w:rsidRPr="00AE52A5">
        <w:rPr>
          <w:rFonts w:ascii="Candara" w:hAnsi="Candara" w:cs="Calibri"/>
          <w:b/>
          <w:bCs/>
          <w:sz w:val="22"/>
          <w:szCs w:val="22"/>
        </w:rPr>
        <w:t>Wierzbna</w:t>
      </w:r>
      <w:r>
        <w:rPr>
          <w:rFonts w:ascii="Candara" w:hAnsi="Candara" w:cs="Calibri"/>
          <w:sz w:val="22"/>
          <w:szCs w:val="22"/>
        </w:rPr>
        <w:t xml:space="preserve">. Skręcamy w prawo i jedziemy do </w:t>
      </w:r>
      <w:r w:rsidRPr="00AE52A5">
        <w:rPr>
          <w:rFonts w:ascii="Candara" w:hAnsi="Candara" w:cs="Calibri"/>
          <w:b/>
          <w:bCs/>
          <w:sz w:val="22"/>
          <w:szCs w:val="22"/>
        </w:rPr>
        <w:t>Gierowa</w:t>
      </w:r>
      <w:r>
        <w:rPr>
          <w:rFonts w:ascii="Candara" w:hAnsi="Candara" w:cs="Calibri"/>
          <w:sz w:val="22"/>
          <w:szCs w:val="22"/>
        </w:rPr>
        <w:t xml:space="preserve">, gdzie skręcamy w lewo i główną drogą mijamy całą miejscowość. Dwa kilometry dalej wjeżdżamy do </w:t>
      </w:r>
      <w:r w:rsidRPr="00AE52A5">
        <w:rPr>
          <w:rFonts w:ascii="Candara" w:hAnsi="Candara" w:cs="Calibri"/>
          <w:b/>
          <w:bCs/>
          <w:sz w:val="22"/>
          <w:szCs w:val="22"/>
        </w:rPr>
        <w:t>Strzegowa</w:t>
      </w:r>
      <w:r>
        <w:rPr>
          <w:rFonts w:ascii="Candara" w:hAnsi="Candara" w:cs="Calibri"/>
          <w:sz w:val="22"/>
          <w:szCs w:val="22"/>
        </w:rPr>
        <w:t xml:space="preserve">. Na dwóch następujących po sobie skrzyżowaniach w centrum wsi skręcamy w prawo i </w:t>
      </w:r>
      <w:r w:rsidR="00AE52A5">
        <w:rPr>
          <w:rFonts w:ascii="Candara" w:hAnsi="Candara" w:cs="Calibri"/>
          <w:sz w:val="22"/>
          <w:szCs w:val="22"/>
        </w:rPr>
        <w:t>kierujemy się</w:t>
      </w:r>
      <w:r>
        <w:rPr>
          <w:rFonts w:ascii="Candara" w:hAnsi="Candara" w:cs="Calibri"/>
          <w:sz w:val="22"/>
          <w:szCs w:val="22"/>
        </w:rPr>
        <w:t xml:space="preserve"> do </w:t>
      </w:r>
      <w:r w:rsidRPr="00AE52A5">
        <w:rPr>
          <w:rFonts w:ascii="Candara" w:hAnsi="Candara" w:cs="Calibri"/>
          <w:b/>
          <w:bCs/>
          <w:sz w:val="22"/>
          <w:szCs w:val="22"/>
        </w:rPr>
        <w:t>Bogdanowa</w:t>
      </w:r>
      <w:r>
        <w:rPr>
          <w:rFonts w:ascii="Candara" w:hAnsi="Candara" w:cs="Calibri"/>
          <w:sz w:val="22"/>
          <w:szCs w:val="22"/>
        </w:rPr>
        <w:t xml:space="preserve">. </w:t>
      </w:r>
      <w:r w:rsidR="000A7DA7">
        <w:rPr>
          <w:rFonts w:ascii="Candara" w:hAnsi="Candara" w:cs="Calibri"/>
          <w:sz w:val="22"/>
          <w:szCs w:val="22"/>
        </w:rPr>
        <w:t>Mijamy całą wieś główną drogą i d</w:t>
      </w:r>
      <w:r>
        <w:rPr>
          <w:rFonts w:ascii="Candara" w:hAnsi="Candara" w:cs="Calibri"/>
          <w:sz w:val="22"/>
          <w:szCs w:val="22"/>
        </w:rPr>
        <w:t xml:space="preserve">wa i pół kilometra </w:t>
      </w:r>
      <w:r w:rsidR="00AE52A5">
        <w:rPr>
          <w:rFonts w:ascii="Candara" w:hAnsi="Candara" w:cs="Calibri"/>
          <w:sz w:val="22"/>
          <w:szCs w:val="22"/>
        </w:rPr>
        <w:t xml:space="preserve">za </w:t>
      </w:r>
      <w:r w:rsidR="000A7DA7">
        <w:rPr>
          <w:rFonts w:ascii="Candara" w:hAnsi="Candara" w:cs="Calibri"/>
          <w:sz w:val="22"/>
          <w:szCs w:val="22"/>
        </w:rPr>
        <w:t>nią</w:t>
      </w:r>
      <w:r>
        <w:rPr>
          <w:rFonts w:ascii="Candara" w:hAnsi="Candara" w:cs="Calibri"/>
          <w:sz w:val="22"/>
          <w:szCs w:val="22"/>
        </w:rPr>
        <w:t xml:space="preserve"> docieramy do </w:t>
      </w:r>
      <w:r w:rsidRPr="00AE52A5">
        <w:rPr>
          <w:rFonts w:ascii="Candara" w:hAnsi="Candara" w:cs="Calibri"/>
          <w:b/>
          <w:bCs/>
          <w:sz w:val="22"/>
          <w:szCs w:val="22"/>
        </w:rPr>
        <w:t>Jaszowa</w:t>
      </w:r>
      <w:r>
        <w:rPr>
          <w:rFonts w:ascii="Candara" w:hAnsi="Candara" w:cs="Calibri"/>
          <w:sz w:val="22"/>
          <w:szCs w:val="22"/>
        </w:rPr>
        <w:t>, gdzie możemy odpocząć przed dalszą drogą.</w:t>
      </w:r>
      <w:r w:rsidR="00466341">
        <w:rPr>
          <w:rFonts w:ascii="Candara" w:hAnsi="Candara" w:cs="Calibri"/>
          <w:sz w:val="22"/>
          <w:szCs w:val="22"/>
        </w:rPr>
        <w:t xml:space="preserve"> </w:t>
      </w:r>
    </w:p>
    <w:p w14:paraId="58CDA489" w14:textId="163266A3" w:rsidR="006A7B5C" w:rsidRPr="005636A3" w:rsidRDefault="00AE52A5" w:rsidP="006A7B5C">
      <w:pPr>
        <w:pStyle w:val="Akapitzlist1"/>
        <w:ind w:left="0"/>
        <w:jc w:val="both"/>
        <w:rPr>
          <w:rFonts w:ascii="Candara" w:hAnsi="Candara" w:cs="Calibri"/>
          <w:color w:val="EE0000"/>
          <w:sz w:val="22"/>
          <w:szCs w:val="22"/>
        </w:rPr>
      </w:pPr>
      <w:r w:rsidRPr="00AE52A5">
        <w:rPr>
          <w:rFonts w:ascii="Candara" w:hAnsi="Candara" w:cs="Calibri"/>
          <w:b/>
          <w:bCs/>
          <w:sz w:val="28"/>
          <w:szCs w:val="28"/>
        </w:rPr>
        <w:t>B</w:t>
      </w:r>
      <w:r>
        <w:rPr>
          <w:rFonts w:ascii="Candara" w:hAnsi="Candara" w:cs="Calibri"/>
          <w:sz w:val="22"/>
          <w:szCs w:val="22"/>
        </w:rPr>
        <w:t xml:space="preserve">ędąc w </w:t>
      </w:r>
      <w:r w:rsidR="00466341">
        <w:rPr>
          <w:rFonts w:ascii="Candara" w:hAnsi="Candara" w:cs="Calibri"/>
          <w:sz w:val="22"/>
          <w:szCs w:val="22"/>
        </w:rPr>
        <w:t>Strzegowie</w:t>
      </w:r>
      <w:r w:rsidR="00E9573D">
        <w:rPr>
          <w:rFonts w:ascii="Candara" w:hAnsi="Candara" w:cs="Calibri"/>
          <w:sz w:val="22"/>
          <w:szCs w:val="22"/>
        </w:rPr>
        <w:t>,</w:t>
      </w:r>
      <w:r w:rsidR="00466341">
        <w:rPr>
          <w:rFonts w:ascii="Candara" w:hAnsi="Candara" w:cs="Calibri"/>
          <w:sz w:val="22"/>
          <w:szCs w:val="22"/>
        </w:rPr>
        <w:t xml:space="preserve"> możemy skorzystać ze </w:t>
      </w:r>
      <w:r w:rsidR="00466341" w:rsidRPr="00AE52A5">
        <w:rPr>
          <w:rFonts w:ascii="Candara" w:hAnsi="Candara" w:cs="Calibri"/>
          <w:b/>
          <w:bCs/>
          <w:sz w:val="22"/>
          <w:szCs w:val="22"/>
        </w:rPr>
        <w:t>skrótu do Starowic Dolnych</w:t>
      </w:r>
      <w:r w:rsidR="00466341">
        <w:rPr>
          <w:rFonts w:ascii="Candara" w:hAnsi="Candara" w:cs="Calibri"/>
          <w:sz w:val="22"/>
          <w:szCs w:val="22"/>
        </w:rPr>
        <w:t xml:space="preserve"> (opis w dalszej części)</w:t>
      </w:r>
    </w:p>
    <w:p w14:paraId="59FE8641" w14:textId="77777777" w:rsidR="003F2CFA" w:rsidRPr="005636A3" w:rsidRDefault="003F2CFA" w:rsidP="00D56890">
      <w:pPr>
        <w:jc w:val="both"/>
        <w:rPr>
          <w:rFonts w:ascii="Candara" w:hAnsi="Candara" w:cs="Calibri"/>
          <w:b/>
          <w:bCs/>
          <w:color w:val="EE0000"/>
        </w:rPr>
      </w:pPr>
    </w:p>
    <w:p w14:paraId="646ED2F9" w14:textId="55961A40" w:rsidR="00D56890" w:rsidRDefault="006D4FEC" w:rsidP="00D56890">
      <w:pPr>
        <w:jc w:val="both"/>
        <w:rPr>
          <w:rFonts w:ascii="Candara" w:hAnsi="Candara" w:cstheme="minorHAnsi"/>
          <w:b/>
          <w:bCs/>
          <w:u w:val="single"/>
        </w:rPr>
      </w:pPr>
      <w:r>
        <w:rPr>
          <w:rFonts w:ascii="Candara" w:hAnsi="Candara"/>
          <w:b/>
          <w:u w:val="single"/>
        </w:rPr>
        <w:t>23,8</w:t>
      </w:r>
      <w:r w:rsidR="00D56890">
        <w:rPr>
          <w:rFonts w:ascii="Candara" w:hAnsi="Candara"/>
          <w:b/>
          <w:u w:val="single"/>
        </w:rPr>
        <w:t xml:space="preserve"> </w:t>
      </w:r>
      <w:r w:rsidR="00D56890" w:rsidRPr="00D56890">
        <w:rPr>
          <w:rFonts w:ascii="Candara" w:hAnsi="Candara"/>
          <w:b/>
          <w:u w:val="single"/>
        </w:rPr>
        <w:t xml:space="preserve">km </w:t>
      </w:r>
      <w:r w:rsidR="00D56890" w:rsidRPr="00D56890">
        <w:rPr>
          <w:rFonts w:ascii="Candara" w:hAnsi="Candara" w:cstheme="minorHAnsi"/>
          <w:u w:val="single"/>
        </w:rPr>
        <w:t xml:space="preserve">• </w:t>
      </w:r>
      <w:r w:rsidRPr="006D4FEC">
        <w:rPr>
          <w:rFonts w:ascii="Candara" w:hAnsi="Candara" w:cstheme="minorHAnsi"/>
          <w:b/>
          <w:bCs/>
          <w:u w:val="single"/>
        </w:rPr>
        <w:t>Jaszów</w:t>
      </w:r>
      <w:r w:rsidR="00B2759F" w:rsidRPr="006D4FEC">
        <w:rPr>
          <w:rFonts w:ascii="Candara" w:hAnsi="Candara" w:cstheme="minorHAnsi"/>
          <w:b/>
          <w:bCs/>
          <w:u w:val="single"/>
        </w:rPr>
        <w:t xml:space="preserve"> </w:t>
      </w:r>
      <w:r w:rsidRPr="006D4FEC">
        <w:rPr>
          <w:rFonts w:ascii="Candara" w:hAnsi="Candara" w:cstheme="minorHAnsi"/>
          <w:u w:val="single"/>
        </w:rPr>
        <w:t>–</w:t>
      </w:r>
      <w:r w:rsidR="00B2759F" w:rsidRPr="006D4FEC">
        <w:rPr>
          <w:rFonts w:ascii="Candara" w:hAnsi="Candara" w:cstheme="minorHAnsi"/>
          <w:b/>
          <w:bCs/>
          <w:u w:val="single"/>
        </w:rPr>
        <w:t xml:space="preserve"> Grodków</w:t>
      </w:r>
      <w:r w:rsidR="00561414">
        <w:rPr>
          <w:rFonts w:ascii="Candara" w:hAnsi="Candara" w:cstheme="minorHAnsi"/>
          <w:b/>
          <w:bCs/>
          <w:u w:val="single"/>
        </w:rPr>
        <w:t xml:space="preserve"> </w:t>
      </w:r>
    </w:p>
    <w:p w14:paraId="39979508" w14:textId="443937AD" w:rsidR="00FE3C4B" w:rsidRDefault="00FE3C4B" w:rsidP="00D56890">
      <w:pPr>
        <w:jc w:val="both"/>
        <w:rPr>
          <w:rFonts w:ascii="Candara" w:hAnsi="Candara" w:cstheme="minorHAnsi"/>
          <w:b/>
          <w:bCs/>
          <w:u w:val="single"/>
        </w:rPr>
      </w:pPr>
      <w:r w:rsidRPr="00D56890">
        <w:rPr>
          <w:rFonts w:ascii="Candara" w:hAnsi="Candara" w:cstheme="minorHAnsi"/>
        </w:rPr>
        <w:t xml:space="preserve">Długość odcinka – </w:t>
      </w:r>
      <w:r w:rsidR="006D4FEC">
        <w:rPr>
          <w:rFonts w:ascii="Candara" w:hAnsi="Candara" w:cstheme="minorHAnsi"/>
        </w:rPr>
        <w:t>21,1</w:t>
      </w:r>
      <w:r w:rsidRPr="00D56890">
        <w:rPr>
          <w:rFonts w:ascii="Candara" w:hAnsi="Candara" w:cstheme="minorHAnsi"/>
        </w:rPr>
        <w:t xml:space="preserve"> km</w:t>
      </w:r>
    </w:p>
    <w:p w14:paraId="24C6D2DA" w14:textId="77777777" w:rsidR="00346367" w:rsidRPr="00FE3C4B" w:rsidRDefault="00346367" w:rsidP="00AD19C7">
      <w:pPr>
        <w:jc w:val="both"/>
        <w:rPr>
          <w:rFonts w:ascii="Candara" w:hAnsi="Candara"/>
          <w:b/>
          <w:sz w:val="8"/>
          <w:szCs w:val="8"/>
        </w:rPr>
      </w:pPr>
    </w:p>
    <w:p w14:paraId="2A38F54E" w14:textId="3514F764" w:rsidR="001550D6" w:rsidRDefault="005636A3" w:rsidP="00466341">
      <w:pPr>
        <w:pStyle w:val="Akapitzlist1"/>
        <w:ind w:left="0"/>
        <w:jc w:val="both"/>
        <w:rPr>
          <w:rFonts w:ascii="Candara" w:hAnsi="Candara" w:cs="Calibri"/>
          <w:sz w:val="22"/>
          <w:szCs w:val="22"/>
        </w:rPr>
      </w:pPr>
      <w:r>
        <w:rPr>
          <w:rFonts w:ascii="Candara" w:hAnsi="Candara" w:cs="Calibri"/>
          <w:b/>
          <w:bCs/>
          <w:sz w:val="28"/>
          <w:szCs w:val="28"/>
        </w:rPr>
        <w:t>W</w:t>
      </w:r>
      <w:r w:rsidR="009E36BA" w:rsidRPr="00A36D15">
        <w:rPr>
          <w:rFonts w:ascii="Candara" w:hAnsi="Candara" w:cs="Calibri"/>
        </w:rPr>
        <w:t xml:space="preserve"> </w:t>
      </w:r>
      <w:r w:rsidR="006A7B5C">
        <w:rPr>
          <w:rFonts w:ascii="Candara" w:hAnsi="Candara" w:cs="Calibri"/>
          <w:b/>
          <w:bCs/>
          <w:sz w:val="22"/>
          <w:szCs w:val="22"/>
        </w:rPr>
        <w:t>Jaszowie</w:t>
      </w:r>
      <w:r w:rsidR="009B75AB" w:rsidRPr="00C83CC1">
        <w:rPr>
          <w:rFonts w:ascii="Candara" w:hAnsi="Candara" w:cs="Calibri"/>
          <w:sz w:val="22"/>
          <w:szCs w:val="22"/>
        </w:rPr>
        <w:t xml:space="preserve"> </w:t>
      </w:r>
      <w:r w:rsidR="00466341">
        <w:rPr>
          <w:rFonts w:ascii="Candara" w:hAnsi="Candara" w:cs="Calibri"/>
          <w:sz w:val="22"/>
          <w:szCs w:val="22"/>
        </w:rPr>
        <w:t>docieramy do centrum miejscowości</w:t>
      </w:r>
      <w:r w:rsidR="00A94443">
        <w:rPr>
          <w:rFonts w:ascii="Candara" w:hAnsi="Candara" w:cs="Calibri"/>
          <w:sz w:val="22"/>
          <w:szCs w:val="22"/>
        </w:rPr>
        <w:t xml:space="preserve"> </w:t>
      </w:r>
      <w:r w:rsidR="00466341">
        <w:rPr>
          <w:rFonts w:ascii="Candara" w:hAnsi="Candara" w:cs="Calibri"/>
          <w:sz w:val="22"/>
          <w:szCs w:val="22"/>
        </w:rPr>
        <w:t xml:space="preserve">i gdy droga główna zakręca w prawo (przy </w:t>
      </w:r>
      <w:r w:rsidR="00466341" w:rsidRPr="00AE52A5">
        <w:rPr>
          <w:rFonts w:ascii="Candara" w:hAnsi="Candara" w:cs="Calibri"/>
          <w:b/>
          <w:bCs/>
          <w:sz w:val="22"/>
          <w:szCs w:val="22"/>
        </w:rPr>
        <w:t>domu nr 67</w:t>
      </w:r>
      <w:r w:rsidR="00466341">
        <w:rPr>
          <w:rFonts w:ascii="Candara" w:hAnsi="Candara" w:cs="Calibri"/>
          <w:sz w:val="22"/>
          <w:szCs w:val="22"/>
        </w:rPr>
        <w:t>), my jedziemy prosto, w kierunku wschodnim. Po chwili kończy się asfalt i wjeżdżamy na szeroką drogę szutrową, któr</w:t>
      </w:r>
      <w:r w:rsidR="00AE52A5">
        <w:rPr>
          <w:rFonts w:ascii="Candara" w:hAnsi="Candara" w:cs="Calibri"/>
          <w:sz w:val="22"/>
          <w:szCs w:val="22"/>
        </w:rPr>
        <w:t>a</w:t>
      </w:r>
      <w:r w:rsidR="00466341">
        <w:rPr>
          <w:rFonts w:ascii="Candara" w:hAnsi="Candara" w:cs="Calibri"/>
          <w:sz w:val="22"/>
          <w:szCs w:val="22"/>
        </w:rPr>
        <w:t xml:space="preserve"> towarzyszyć nam będzie przez 4 km do miejscowości </w:t>
      </w:r>
      <w:r w:rsidR="00466341" w:rsidRPr="00AE52A5">
        <w:rPr>
          <w:rFonts w:ascii="Candara" w:hAnsi="Candara" w:cs="Calibri"/>
          <w:b/>
          <w:bCs/>
          <w:sz w:val="22"/>
          <w:szCs w:val="22"/>
        </w:rPr>
        <w:t>Czarnolas</w:t>
      </w:r>
      <w:r w:rsidR="00466341">
        <w:rPr>
          <w:rFonts w:ascii="Candara" w:hAnsi="Candara" w:cs="Calibri"/>
          <w:sz w:val="22"/>
          <w:szCs w:val="22"/>
        </w:rPr>
        <w:t xml:space="preserve">. Tu jedziemy prosto drogą na południowym krańcu wsi. Skręcamy w trzecią </w:t>
      </w:r>
      <w:r w:rsidR="00AE52A5">
        <w:rPr>
          <w:rFonts w:ascii="Candara" w:hAnsi="Candara" w:cs="Calibri"/>
          <w:sz w:val="22"/>
          <w:szCs w:val="22"/>
        </w:rPr>
        <w:t>ulicę</w:t>
      </w:r>
      <w:r w:rsidR="00466341">
        <w:rPr>
          <w:rFonts w:ascii="Candara" w:hAnsi="Candara" w:cs="Calibri"/>
          <w:sz w:val="22"/>
          <w:szCs w:val="22"/>
        </w:rPr>
        <w:t xml:space="preserve"> w lewo i przy </w:t>
      </w:r>
      <w:r w:rsidR="00466341" w:rsidRPr="00AE52A5">
        <w:rPr>
          <w:rFonts w:ascii="Candara" w:hAnsi="Candara" w:cs="Calibri"/>
          <w:b/>
          <w:bCs/>
          <w:color w:val="EE0000"/>
          <w:sz w:val="22"/>
          <w:szCs w:val="22"/>
        </w:rPr>
        <w:t>kościele Matki Boskiej Częstochowskiej</w:t>
      </w:r>
      <w:r w:rsidR="00466341" w:rsidRPr="00AE52A5">
        <w:rPr>
          <w:rFonts w:ascii="Candara" w:hAnsi="Candara" w:cs="Calibri"/>
          <w:color w:val="EE0000"/>
          <w:sz w:val="22"/>
          <w:szCs w:val="22"/>
        </w:rPr>
        <w:t xml:space="preserve"> </w:t>
      </w:r>
      <w:r w:rsidR="00466341">
        <w:rPr>
          <w:rFonts w:ascii="Candara" w:hAnsi="Candara" w:cs="Calibri"/>
          <w:sz w:val="22"/>
          <w:szCs w:val="22"/>
        </w:rPr>
        <w:t xml:space="preserve">znów </w:t>
      </w:r>
      <w:r w:rsidR="00AE52A5">
        <w:rPr>
          <w:rFonts w:ascii="Candara" w:hAnsi="Candara" w:cs="Calibri"/>
          <w:sz w:val="22"/>
          <w:szCs w:val="22"/>
        </w:rPr>
        <w:t xml:space="preserve">skręcamy </w:t>
      </w:r>
      <w:r w:rsidR="00466341">
        <w:rPr>
          <w:rFonts w:ascii="Candara" w:hAnsi="Candara" w:cs="Calibri"/>
          <w:sz w:val="22"/>
          <w:szCs w:val="22"/>
        </w:rPr>
        <w:t xml:space="preserve">w lewo. Za </w:t>
      </w:r>
      <w:r w:rsidR="00466341" w:rsidRPr="00AE52A5">
        <w:rPr>
          <w:rFonts w:ascii="Candara" w:hAnsi="Candara" w:cs="Calibri"/>
          <w:b/>
          <w:bCs/>
          <w:sz w:val="22"/>
          <w:szCs w:val="22"/>
        </w:rPr>
        <w:t>domem nr 90</w:t>
      </w:r>
      <w:r w:rsidR="00466341">
        <w:rPr>
          <w:rFonts w:ascii="Candara" w:hAnsi="Candara" w:cs="Calibri"/>
          <w:sz w:val="22"/>
          <w:szCs w:val="22"/>
        </w:rPr>
        <w:t xml:space="preserve"> skręcamy w prawo i jedziemy 2,3 km drogą szutrową do </w:t>
      </w:r>
      <w:r w:rsidR="00466341" w:rsidRPr="00AE52A5">
        <w:rPr>
          <w:rFonts w:ascii="Candara" w:hAnsi="Candara" w:cs="Calibri"/>
          <w:b/>
          <w:bCs/>
          <w:sz w:val="22"/>
          <w:szCs w:val="22"/>
        </w:rPr>
        <w:t>Kobieli</w:t>
      </w:r>
      <w:r w:rsidR="00466341">
        <w:rPr>
          <w:rFonts w:ascii="Candara" w:hAnsi="Candara" w:cs="Calibri"/>
          <w:sz w:val="22"/>
          <w:szCs w:val="22"/>
        </w:rPr>
        <w:t xml:space="preserve">. W centrum wsi, przy </w:t>
      </w:r>
      <w:r w:rsidR="00466341" w:rsidRPr="00AE52A5">
        <w:rPr>
          <w:rFonts w:ascii="Candara" w:hAnsi="Candara" w:cs="Calibri"/>
          <w:b/>
          <w:bCs/>
          <w:color w:val="EE0000"/>
          <w:sz w:val="22"/>
          <w:szCs w:val="22"/>
        </w:rPr>
        <w:t>kościele św. Jerzego</w:t>
      </w:r>
      <w:r w:rsidR="00AE52A5">
        <w:rPr>
          <w:rFonts w:ascii="Candara" w:hAnsi="Candara" w:cs="Calibri"/>
          <w:sz w:val="22"/>
          <w:szCs w:val="22"/>
        </w:rPr>
        <w:t>,</w:t>
      </w:r>
      <w:r w:rsidR="00466341">
        <w:rPr>
          <w:rFonts w:ascii="Candara" w:hAnsi="Candara" w:cs="Calibri"/>
          <w:sz w:val="22"/>
          <w:szCs w:val="22"/>
        </w:rPr>
        <w:t xml:space="preserve"> skręcamy w prawo</w:t>
      </w:r>
      <w:r w:rsidR="00A72A07">
        <w:rPr>
          <w:rFonts w:ascii="Candara" w:hAnsi="Candara" w:cs="Calibri"/>
          <w:sz w:val="22"/>
          <w:szCs w:val="22"/>
        </w:rPr>
        <w:t xml:space="preserve">. Następnie dojeżdżamy na skraj wsi </w:t>
      </w:r>
      <w:r w:rsidR="00A72A07" w:rsidRPr="00AE52A5">
        <w:rPr>
          <w:rFonts w:ascii="Candara" w:hAnsi="Candara" w:cs="Calibri"/>
          <w:b/>
          <w:bCs/>
          <w:sz w:val="22"/>
          <w:szCs w:val="22"/>
        </w:rPr>
        <w:t xml:space="preserve">Wojnowiczki </w:t>
      </w:r>
      <w:r w:rsidR="00A72A07">
        <w:rPr>
          <w:rFonts w:ascii="Candara" w:hAnsi="Candara" w:cs="Calibri"/>
          <w:sz w:val="22"/>
          <w:szCs w:val="22"/>
        </w:rPr>
        <w:t xml:space="preserve">i skręcamy w drugą </w:t>
      </w:r>
      <w:r w:rsidR="000A7DA7">
        <w:rPr>
          <w:rFonts w:ascii="Candara" w:hAnsi="Candara" w:cs="Calibri"/>
          <w:sz w:val="22"/>
          <w:szCs w:val="22"/>
        </w:rPr>
        <w:t>drogę</w:t>
      </w:r>
      <w:r w:rsidR="00A72A07">
        <w:rPr>
          <w:rFonts w:ascii="Candara" w:hAnsi="Candara" w:cs="Calibri"/>
          <w:sz w:val="22"/>
          <w:szCs w:val="22"/>
        </w:rPr>
        <w:t xml:space="preserve"> w lewo, by 2 km dalej dotrzeć do </w:t>
      </w:r>
      <w:r w:rsidR="00A72A07" w:rsidRPr="00AE52A5">
        <w:rPr>
          <w:rFonts w:ascii="Candara" w:hAnsi="Candara" w:cs="Calibri"/>
          <w:b/>
          <w:bCs/>
          <w:sz w:val="22"/>
          <w:szCs w:val="22"/>
        </w:rPr>
        <w:t>Starowic Dolnych</w:t>
      </w:r>
      <w:r w:rsidR="00A72A07">
        <w:rPr>
          <w:rFonts w:ascii="Candara" w:hAnsi="Candara" w:cs="Calibri"/>
          <w:sz w:val="22"/>
          <w:szCs w:val="22"/>
        </w:rPr>
        <w:t xml:space="preserve">. Przed </w:t>
      </w:r>
      <w:r w:rsidR="00A72A07" w:rsidRPr="00AE52A5">
        <w:rPr>
          <w:rFonts w:ascii="Candara" w:hAnsi="Candara" w:cs="Calibri"/>
          <w:b/>
          <w:bCs/>
          <w:sz w:val="22"/>
          <w:szCs w:val="22"/>
        </w:rPr>
        <w:t>kościołem</w:t>
      </w:r>
      <w:r w:rsidR="00A72A07">
        <w:rPr>
          <w:rFonts w:ascii="Candara" w:hAnsi="Candara" w:cs="Calibri"/>
          <w:sz w:val="22"/>
          <w:szCs w:val="22"/>
        </w:rPr>
        <w:t xml:space="preserve"> główna droga skręca w lewo, a my jedziemy prosto </w:t>
      </w:r>
      <w:r w:rsidR="00AE52A5">
        <w:rPr>
          <w:rFonts w:ascii="Candara" w:hAnsi="Candara" w:cs="Calibri"/>
          <w:sz w:val="22"/>
          <w:szCs w:val="22"/>
        </w:rPr>
        <w:t>szutrowym traktem</w:t>
      </w:r>
      <w:r w:rsidR="00A72A07">
        <w:rPr>
          <w:rFonts w:ascii="Candara" w:hAnsi="Candara" w:cs="Calibri"/>
          <w:sz w:val="22"/>
          <w:szCs w:val="22"/>
        </w:rPr>
        <w:t>, któr</w:t>
      </w:r>
      <w:r w:rsidR="00AE52A5">
        <w:rPr>
          <w:rFonts w:ascii="Candara" w:hAnsi="Candara" w:cs="Calibri"/>
          <w:sz w:val="22"/>
          <w:szCs w:val="22"/>
        </w:rPr>
        <w:t>ym</w:t>
      </w:r>
      <w:r w:rsidR="00A72A07">
        <w:rPr>
          <w:rFonts w:ascii="Candara" w:hAnsi="Candara" w:cs="Calibri"/>
          <w:sz w:val="22"/>
          <w:szCs w:val="22"/>
        </w:rPr>
        <w:t xml:space="preserve"> poprowadzono </w:t>
      </w:r>
      <w:r w:rsidR="00A72A07" w:rsidRPr="00AE52A5">
        <w:rPr>
          <w:rFonts w:ascii="Candara" w:hAnsi="Candara" w:cs="Calibri"/>
          <w:b/>
          <w:bCs/>
          <w:color w:val="EE0000"/>
          <w:sz w:val="22"/>
          <w:szCs w:val="22"/>
        </w:rPr>
        <w:t>zielony szlak turystyczny Henryków–Grodków</w:t>
      </w:r>
      <w:r w:rsidR="00A72A07">
        <w:rPr>
          <w:rFonts w:ascii="Candara" w:hAnsi="Candara" w:cs="Calibri"/>
          <w:sz w:val="22"/>
          <w:szCs w:val="22"/>
        </w:rPr>
        <w:t xml:space="preserve">. </w:t>
      </w:r>
      <w:r w:rsidR="00371824">
        <w:rPr>
          <w:rFonts w:ascii="Candara" w:hAnsi="Candara" w:cs="Calibri"/>
          <w:sz w:val="22"/>
          <w:szCs w:val="22"/>
        </w:rPr>
        <w:t xml:space="preserve">Gdy dojedziemy do </w:t>
      </w:r>
      <w:r w:rsidR="00371824" w:rsidRPr="00AE52A5">
        <w:rPr>
          <w:rFonts w:ascii="Candara" w:hAnsi="Candara" w:cs="Calibri"/>
          <w:b/>
          <w:bCs/>
          <w:sz w:val="22"/>
          <w:szCs w:val="22"/>
        </w:rPr>
        <w:t>torów kolejowych</w:t>
      </w:r>
      <w:r w:rsidR="00AE52A5">
        <w:rPr>
          <w:rFonts w:ascii="Candara" w:hAnsi="Candara" w:cs="Calibri"/>
          <w:sz w:val="22"/>
          <w:szCs w:val="22"/>
        </w:rPr>
        <w:t>,</w:t>
      </w:r>
      <w:r w:rsidR="00371824">
        <w:rPr>
          <w:rFonts w:ascii="Candara" w:hAnsi="Candara" w:cs="Calibri"/>
          <w:sz w:val="22"/>
          <w:szCs w:val="22"/>
        </w:rPr>
        <w:t xml:space="preserve"> trzymam</w:t>
      </w:r>
      <w:r w:rsidR="00AE52A5">
        <w:rPr>
          <w:rFonts w:ascii="Candara" w:hAnsi="Candara" w:cs="Calibri"/>
          <w:sz w:val="22"/>
          <w:szCs w:val="22"/>
        </w:rPr>
        <w:t>y</w:t>
      </w:r>
      <w:r w:rsidR="00371824">
        <w:rPr>
          <w:rFonts w:ascii="Candara" w:hAnsi="Candara" w:cs="Calibri"/>
          <w:sz w:val="22"/>
          <w:szCs w:val="22"/>
        </w:rPr>
        <w:t xml:space="preserve"> się drogi szutrowej biegnącej wzdłuż nich i </w:t>
      </w:r>
      <w:r w:rsidR="00AE52A5">
        <w:rPr>
          <w:rFonts w:ascii="Candara" w:hAnsi="Candara" w:cs="Calibri"/>
          <w:sz w:val="22"/>
          <w:szCs w:val="22"/>
        </w:rPr>
        <w:t>wjeżdżamy</w:t>
      </w:r>
      <w:r w:rsidR="00371824">
        <w:rPr>
          <w:rFonts w:ascii="Candara" w:hAnsi="Candara" w:cs="Calibri"/>
          <w:sz w:val="22"/>
          <w:szCs w:val="22"/>
        </w:rPr>
        <w:t xml:space="preserve"> do </w:t>
      </w:r>
      <w:r w:rsidR="00371824" w:rsidRPr="00AE52A5">
        <w:rPr>
          <w:rFonts w:ascii="Candara" w:hAnsi="Candara" w:cs="Calibri"/>
          <w:b/>
          <w:bCs/>
          <w:sz w:val="22"/>
          <w:szCs w:val="22"/>
        </w:rPr>
        <w:t>Grodkowa</w:t>
      </w:r>
      <w:r w:rsidR="00371824">
        <w:rPr>
          <w:rFonts w:ascii="Candara" w:hAnsi="Candara" w:cs="Calibri"/>
          <w:sz w:val="22"/>
          <w:szCs w:val="22"/>
        </w:rPr>
        <w:t>. Skręcamy w prawo</w:t>
      </w:r>
      <w:r w:rsidR="00AE52A5">
        <w:rPr>
          <w:rFonts w:ascii="Candara" w:hAnsi="Candara" w:cs="Calibri"/>
          <w:sz w:val="22"/>
          <w:szCs w:val="22"/>
        </w:rPr>
        <w:t>,</w:t>
      </w:r>
      <w:r w:rsidR="00371824">
        <w:rPr>
          <w:rFonts w:ascii="Candara" w:hAnsi="Candara" w:cs="Calibri"/>
          <w:sz w:val="22"/>
          <w:szCs w:val="22"/>
        </w:rPr>
        <w:t xml:space="preserve"> w </w:t>
      </w:r>
      <w:r w:rsidR="00371824" w:rsidRPr="00AE52A5">
        <w:rPr>
          <w:rFonts w:ascii="Candara" w:hAnsi="Candara" w:cs="Calibri"/>
          <w:b/>
          <w:bCs/>
          <w:sz w:val="22"/>
          <w:szCs w:val="22"/>
        </w:rPr>
        <w:t>ul. Żeromskiego</w:t>
      </w:r>
      <w:r w:rsidR="00371824">
        <w:rPr>
          <w:rFonts w:ascii="Candara" w:hAnsi="Candara" w:cs="Calibri"/>
          <w:sz w:val="22"/>
          <w:szCs w:val="22"/>
        </w:rPr>
        <w:t xml:space="preserve">, potem łagodnie w lewo, w </w:t>
      </w:r>
      <w:r w:rsidR="00371824" w:rsidRPr="00AE52A5">
        <w:rPr>
          <w:rFonts w:ascii="Candara" w:hAnsi="Candara" w:cs="Calibri"/>
          <w:b/>
          <w:bCs/>
          <w:sz w:val="22"/>
          <w:szCs w:val="22"/>
        </w:rPr>
        <w:t>ul. Radosną</w:t>
      </w:r>
      <w:r w:rsidR="00371824">
        <w:rPr>
          <w:rFonts w:ascii="Candara" w:hAnsi="Candara" w:cs="Calibri"/>
          <w:sz w:val="22"/>
          <w:szCs w:val="22"/>
        </w:rPr>
        <w:t xml:space="preserve">, a na jej końcu znów skręcamy łagodnie w lewo, w </w:t>
      </w:r>
      <w:r w:rsidR="00371824" w:rsidRPr="00AE52A5">
        <w:rPr>
          <w:rFonts w:ascii="Candara" w:hAnsi="Candara" w:cs="Calibri"/>
          <w:b/>
          <w:bCs/>
          <w:sz w:val="22"/>
          <w:szCs w:val="22"/>
        </w:rPr>
        <w:t>ul. Kościuszki</w:t>
      </w:r>
      <w:r w:rsidR="00371824">
        <w:rPr>
          <w:rFonts w:ascii="Candara" w:hAnsi="Candara" w:cs="Calibri"/>
          <w:sz w:val="22"/>
          <w:szCs w:val="22"/>
        </w:rPr>
        <w:t xml:space="preserve">. Następnie skręcamy w prawo, wjeżdżamy na </w:t>
      </w:r>
      <w:r w:rsidR="00371824" w:rsidRPr="00AE52A5">
        <w:rPr>
          <w:rFonts w:ascii="Candara" w:hAnsi="Candara" w:cs="Calibri"/>
          <w:b/>
          <w:bCs/>
          <w:sz w:val="22"/>
          <w:szCs w:val="22"/>
        </w:rPr>
        <w:t>rondo</w:t>
      </w:r>
      <w:r w:rsidR="00371824">
        <w:rPr>
          <w:rFonts w:ascii="Candara" w:hAnsi="Candara" w:cs="Calibri"/>
          <w:sz w:val="22"/>
          <w:szCs w:val="22"/>
        </w:rPr>
        <w:t xml:space="preserve"> i zjeżdżamy z niego </w:t>
      </w:r>
      <w:r w:rsidR="00371824" w:rsidRPr="00AE52A5">
        <w:rPr>
          <w:rFonts w:ascii="Candara" w:hAnsi="Candara" w:cs="Calibri"/>
          <w:b/>
          <w:bCs/>
          <w:sz w:val="22"/>
          <w:szCs w:val="22"/>
        </w:rPr>
        <w:t>drugim zjazdem w stronę centrum</w:t>
      </w:r>
      <w:r w:rsidR="00371824">
        <w:rPr>
          <w:rFonts w:ascii="Candara" w:hAnsi="Candara" w:cs="Calibri"/>
          <w:sz w:val="22"/>
          <w:szCs w:val="22"/>
        </w:rPr>
        <w:t xml:space="preserve">. Jedziemy </w:t>
      </w:r>
      <w:r w:rsidR="00371824" w:rsidRPr="00AE52A5">
        <w:rPr>
          <w:rFonts w:ascii="Candara" w:hAnsi="Candara" w:cs="Calibri"/>
          <w:b/>
          <w:bCs/>
          <w:sz w:val="22"/>
          <w:szCs w:val="22"/>
        </w:rPr>
        <w:t>ul. Sienkiewicza</w:t>
      </w:r>
      <w:r w:rsidR="00371824">
        <w:rPr>
          <w:rFonts w:ascii="Candara" w:hAnsi="Candara" w:cs="Calibri"/>
          <w:sz w:val="22"/>
          <w:szCs w:val="22"/>
        </w:rPr>
        <w:t xml:space="preserve"> przez </w:t>
      </w:r>
      <w:r w:rsidR="00371824" w:rsidRPr="00AE52A5">
        <w:rPr>
          <w:rFonts w:ascii="Candara" w:hAnsi="Candara" w:cs="Calibri"/>
          <w:b/>
          <w:bCs/>
          <w:sz w:val="22"/>
          <w:szCs w:val="22"/>
        </w:rPr>
        <w:t>kolejne rondo</w:t>
      </w:r>
      <w:r w:rsidR="00371824">
        <w:rPr>
          <w:rFonts w:ascii="Candara" w:hAnsi="Candara" w:cs="Calibri"/>
          <w:sz w:val="22"/>
          <w:szCs w:val="22"/>
        </w:rPr>
        <w:t>, za którym do</w:t>
      </w:r>
      <w:r w:rsidR="00EF70F9">
        <w:rPr>
          <w:rFonts w:ascii="Candara" w:hAnsi="Candara" w:cs="Calibri"/>
          <w:sz w:val="22"/>
          <w:szCs w:val="22"/>
        </w:rPr>
        <w:t>jeżdżamy</w:t>
      </w:r>
      <w:r w:rsidR="00371824">
        <w:rPr>
          <w:rFonts w:ascii="Candara" w:hAnsi="Candara" w:cs="Calibri"/>
          <w:sz w:val="22"/>
          <w:szCs w:val="22"/>
        </w:rPr>
        <w:t xml:space="preserve"> do </w:t>
      </w:r>
      <w:r w:rsidR="00371824" w:rsidRPr="00AE52A5">
        <w:rPr>
          <w:rFonts w:ascii="Candara" w:hAnsi="Candara" w:cs="Calibri"/>
          <w:b/>
          <w:bCs/>
          <w:color w:val="EE0000"/>
          <w:sz w:val="22"/>
          <w:szCs w:val="22"/>
        </w:rPr>
        <w:t>Rynku</w:t>
      </w:r>
      <w:r w:rsidR="00371824">
        <w:rPr>
          <w:rFonts w:ascii="Candara" w:hAnsi="Candara" w:cs="Calibri"/>
          <w:sz w:val="22"/>
          <w:szCs w:val="22"/>
        </w:rPr>
        <w:t>, gdzie kończymy wycieczkę.</w:t>
      </w:r>
    </w:p>
    <w:p w14:paraId="7B3AF6F4" w14:textId="77777777" w:rsidR="00371824" w:rsidRDefault="00371824" w:rsidP="00466341">
      <w:pPr>
        <w:pStyle w:val="Akapitzlist1"/>
        <w:ind w:left="0"/>
        <w:jc w:val="both"/>
        <w:rPr>
          <w:rFonts w:ascii="Candara" w:hAnsi="Candara" w:cstheme="minorHAnsi"/>
        </w:rPr>
      </w:pPr>
    </w:p>
    <w:p w14:paraId="03311F1A" w14:textId="77777777" w:rsidR="00F31D70" w:rsidRDefault="00F31D70" w:rsidP="00B609A5">
      <w:pPr>
        <w:jc w:val="both"/>
        <w:rPr>
          <w:rFonts w:ascii="Candara" w:hAnsi="Candara" w:cstheme="minorHAnsi"/>
        </w:rPr>
      </w:pPr>
    </w:p>
    <w:p w14:paraId="103BADF8" w14:textId="25333B94" w:rsidR="00F31D70" w:rsidRDefault="00F31D70" w:rsidP="00F31D70">
      <w:pPr>
        <w:shd w:val="clear" w:color="auto" w:fill="92D050"/>
        <w:ind w:left="-709" w:right="-720"/>
        <w:rPr>
          <w:rFonts w:ascii="Candara" w:hAnsi="Candara"/>
          <w:b/>
          <w:sz w:val="28"/>
          <w:szCs w:val="24"/>
        </w:rPr>
      </w:pPr>
      <w:r>
        <w:rPr>
          <w:rFonts w:ascii="Candara" w:hAnsi="Candara"/>
          <w:b/>
          <w:sz w:val="28"/>
          <w:szCs w:val="24"/>
        </w:rPr>
        <w:t xml:space="preserve">SKRÓT </w:t>
      </w:r>
      <w:r w:rsidR="006D4FEC">
        <w:rPr>
          <w:rFonts w:ascii="Candara" w:hAnsi="Candara"/>
          <w:b/>
          <w:sz w:val="28"/>
          <w:szCs w:val="24"/>
        </w:rPr>
        <w:t>STRZEGÓW – STAROWICE DOLNE</w:t>
      </w:r>
    </w:p>
    <w:p w14:paraId="5C8DAACE" w14:textId="7EA28E1E" w:rsidR="00F31D70" w:rsidRPr="001C0A93" w:rsidRDefault="00F31D70" w:rsidP="00F31D70">
      <w:pPr>
        <w:shd w:val="clear" w:color="auto" w:fill="92D050"/>
        <w:ind w:left="-709" w:right="-720"/>
        <w:rPr>
          <w:rFonts w:ascii="Candara" w:hAnsi="Candara"/>
          <w:bCs/>
          <w:szCs w:val="20"/>
        </w:rPr>
      </w:pPr>
      <w:r>
        <w:rPr>
          <w:rFonts w:ascii="Candara" w:hAnsi="Candara"/>
          <w:bCs/>
          <w:szCs w:val="20"/>
        </w:rPr>
        <w:t>Trasa</w:t>
      </w:r>
      <w:r w:rsidR="006D4FEC">
        <w:rPr>
          <w:rFonts w:ascii="Candara" w:hAnsi="Candara"/>
          <w:bCs/>
          <w:szCs w:val="20"/>
        </w:rPr>
        <w:t xml:space="preserve"> krótsza</w:t>
      </w:r>
      <w:r>
        <w:rPr>
          <w:rFonts w:ascii="Candara" w:hAnsi="Candara"/>
          <w:bCs/>
          <w:szCs w:val="20"/>
        </w:rPr>
        <w:t xml:space="preserve"> o </w:t>
      </w:r>
      <w:r w:rsidR="006D4FEC">
        <w:rPr>
          <w:rFonts w:ascii="Candara" w:hAnsi="Candara"/>
          <w:bCs/>
          <w:szCs w:val="20"/>
        </w:rPr>
        <w:t>14,5</w:t>
      </w:r>
      <w:r>
        <w:rPr>
          <w:rFonts w:ascii="Candara" w:hAnsi="Candara"/>
          <w:bCs/>
          <w:szCs w:val="20"/>
        </w:rPr>
        <w:t xml:space="preserve"> km. Całkowita długość trasy: </w:t>
      </w:r>
      <w:r w:rsidR="006D4FEC">
        <w:rPr>
          <w:rFonts w:ascii="Candara" w:hAnsi="Candara"/>
          <w:bCs/>
          <w:szCs w:val="20"/>
        </w:rPr>
        <w:t>30,4</w:t>
      </w:r>
      <w:r>
        <w:rPr>
          <w:rFonts w:ascii="Candara" w:hAnsi="Candara"/>
          <w:bCs/>
          <w:szCs w:val="20"/>
        </w:rPr>
        <w:t xml:space="preserve"> km.</w:t>
      </w:r>
    </w:p>
    <w:p w14:paraId="41DE8504" w14:textId="77777777" w:rsidR="00F31D70" w:rsidRPr="005D4874" w:rsidRDefault="00F31D70" w:rsidP="00F31D70">
      <w:pPr>
        <w:jc w:val="both"/>
        <w:rPr>
          <w:rFonts w:ascii="Candara" w:hAnsi="Candara" w:cstheme="minorHAnsi"/>
          <w:b/>
          <w:bCs/>
          <w:sz w:val="16"/>
          <w:szCs w:val="16"/>
        </w:rPr>
      </w:pPr>
    </w:p>
    <w:p w14:paraId="4B3375D1" w14:textId="18CDFC5A" w:rsidR="00F31D70" w:rsidRDefault="000A7DA7" w:rsidP="00F31D70">
      <w:pPr>
        <w:jc w:val="both"/>
        <w:rPr>
          <w:rFonts w:ascii="Candara" w:hAnsi="Candara" w:cstheme="minorHAnsi"/>
        </w:rPr>
      </w:pPr>
      <w:r>
        <w:rPr>
          <w:rFonts w:ascii="Candara" w:hAnsi="Candara" w:cstheme="minorHAnsi"/>
          <w:b/>
          <w:bCs/>
          <w:sz w:val="28"/>
          <w:szCs w:val="28"/>
        </w:rPr>
        <w:t>N</w:t>
      </w:r>
      <w:r>
        <w:rPr>
          <w:rFonts w:ascii="Candara" w:hAnsi="Candara" w:cstheme="minorHAnsi"/>
        </w:rPr>
        <w:t>a</w:t>
      </w:r>
      <w:r w:rsidR="00F31D70">
        <w:rPr>
          <w:rFonts w:ascii="Candara" w:hAnsi="Candara" w:cstheme="minorHAnsi"/>
        </w:rPr>
        <w:t xml:space="preserve"> </w:t>
      </w:r>
      <w:r>
        <w:rPr>
          <w:rFonts w:ascii="Candara" w:hAnsi="Candara" w:cstheme="minorHAnsi"/>
        </w:rPr>
        <w:t>skrzyżowaniu w centrum</w:t>
      </w:r>
      <w:r w:rsidR="00371824">
        <w:rPr>
          <w:rFonts w:ascii="Candara" w:hAnsi="Candara" w:cstheme="minorHAnsi"/>
        </w:rPr>
        <w:t xml:space="preserve"> </w:t>
      </w:r>
      <w:r w:rsidR="00371824" w:rsidRPr="00AE52A5">
        <w:rPr>
          <w:rFonts w:ascii="Candara" w:hAnsi="Candara" w:cstheme="minorHAnsi"/>
          <w:b/>
          <w:bCs/>
        </w:rPr>
        <w:t>Strzeg</w:t>
      </w:r>
      <w:r>
        <w:rPr>
          <w:rFonts w:ascii="Candara" w:hAnsi="Candara" w:cstheme="minorHAnsi"/>
          <w:b/>
          <w:bCs/>
        </w:rPr>
        <w:t>o</w:t>
      </w:r>
      <w:r w:rsidR="00371824" w:rsidRPr="00AE52A5">
        <w:rPr>
          <w:rFonts w:ascii="Candara" w:hAnsi="Candara" w:cstheme="minorHAnsi"/>
          <w:b/>
          <w:bCs/>
        </w:rPr>
        <w:t>w</w:t>
      </w:r>
      <w:r>
        <w:rPr>
          <w:rFonts w:ascii="Candara" w:hAnsi="Candara" w:cstheme="minorHAnsi"/>
          <w:b/>
          <w:bCs/>
        </w:rPr>
        <w:t>a</w:t>
      </w:r>
      <w:r w:rsidR="00371824">
        <w:rPr>
          <w:rFonts w:ascii="Candara" w:hAnsi="Candara" w:cstheme="minorHAnsi"/>
        </w:rPr>
        <w:t xml:space="preserve"> skręcamy w lewo o prawie 180º i jedziemy asfaltową drogą do </w:t>
      </w:r>
      <w:r w:rsidR="00371824" w:rsidRPr="00AE52A5">
        <w:rPr>
          <w:rFonts w:ascii="Candara" w:hAnsi="Candara" w:cstheme="minorHAnsi"/>
          <w:b/>
          <w:bCs/>
        </w:rPr>
        <w:t>Jędrzejowa</w:t>
      </w:r>
      <w:r w:rsidR="00371824">
        <w:rPr>
          <w:rFonts w:ascii="Candara" w:hAnsi="Candara" w:cstheme="minorHAnsi"/>
        </w:rPr>
        <w:t xml:space="preserve">, gdzie warto zobaczyć </w:t>
      </w:r>
      <w:r w:rsidR="00371824" w:rsidRPr="00AE52A5">
        <w:rPr>
          <w:rFonts w:ascii="Candara" w:hAnsi="Candara" w:cstheme="minorHAnsi"/>
          <w:b/>
          <w:bCs/>
          <w:color w:val="EE0000"/>
        </w:rPr>
        <w:t>zabytkowy pałac</w:t>
      </w:r>
      <w:r w:rsidR="00371824">
        <w:rPr>
          <w:rFonts w:ascii="Candara" w:hAnsi="Candara" w:cstheme="minorHAnsi"/>
        </w:rPr>
        <w:t xml:space="preserve">. </w:t>
      </w:r>
      <w:r>
        <w:rPr>
          <w:rFonts w:ascii="Candara" w:hAnsi="Candara" w:cstheme="minorHAnsi"/>
        </w:rPr>
        <w:t xml:space="preserve">W </w:t>
      </w:r>
      <w:r w:rsidRPr="000A7DA7">
        <w:rPr>
          <w:rFonts w:ascii="Candara" w:hAnsi="Candara" w:cstheme="minorHAnsi"/>
          <w:b/>
          <w:bCs/>
        </w:rPr>
        <w:t>Jędrzejowie</w:t>
      </w:r>
      <w:r w:rsidR="00371824">
        <w:rPr>
          <w:rFonts w:ascii="Candara" w:hAnsi="Candara" w:cstheme="minorHAnsi"/>
        </w:rPr>
        <w:t xml:space="preserve"> </w:t>
      </w:r>
      <w:r>
        <w:rPr>
          <w:rFonts w:ascii="Candara" w:hAnsi="Candara" w:cstheme="minorHAnsi"/>
        </w:rPr>
        <w:t xml:space="preserve">na pierwszym </w:t>
      </w:r>
      <w:r w:rsidR="00371824">
        <w:rPr>
          <w:rFonts w:ascii="Candara" w:hAnsi="Candara" w:cstheme="minorHAnsi"/>
        </w:rPr>
        <w:t xml:space="preserve">skrzyżowaniu (przed pałacem) skręcamy ostro w prawo i zmierzamy do </w:t>
      </w:r>
      <w:r w:rsidR="00371824" w:rsidRPr="00AE52A5">
        <w:rPr>
          <w:rFonts w:ascii="Candara" w:hAnsi="Candara" w:cstheme="minorHAnsi"/>
          <w:b/>
          <w:bCs/>
        </w:rPr>
        <w:t>Starowic Dolnych</w:t>
      </w:r>
      <w:r w:rsidR="00371824">
        <w:rPr>
          <w:rFonts w:ascii="Candara" w:hAnsi="Candara" w:cstheme="minorHAnsi"/>
        </w:rPr>
        <w:t xml:space="preserve">. Mijamy wieś jej północnym skrajem i skręcamy w pierwszą drogę szutrową w lewo, wracając na trasę główną wycieczki, która od tego momentu prowadzi </w:t>
      </w:r>
      <w:r w:rsidR="00371824" w:rsidRPr="00AE52A5">
        <w:rPr>
          <w:rFonts w:ascii="Candara" w:hAnsi="Candara" w:cstheme="minorHAnsi"/>
          <w:b/>
          <w:bCs/>
          <w:color w:val="EE0000"/>
        </w:rPr>
        <w:t>zielonym szlakiem turystycznym Henryków–Grodków</w:t>
      </w:r>
      <w:r w:rsidR="00371824">
        <w:rPr>
          <w:rFonts w:ascii="Candara" w:hAnsi="Candara" w:cstheme="minorHAnsi"/>
        </w:rPr>
        <w:t>.</w:t>
      </w:r>
    </w:p>
    <w:p w14:paraId="4A9664E5" w14:textId="77777777" w:rsidR="00375D88" w:rsidRPr="0056476A" w:rsidRDefault="00375D88" w:rsidP="00B609A5">
      <w:pPr>
        <w:jc w:val="both"/>
        <w:rPr>
          <w:rFonts w:ascii="Candara" w:hAnsi="Candara" w:cstheme="minorHAnsi"/>
        </w:rPr>
      </w:pPr>
    </w:p>
    <w:p w14:paraId="5A432440" w14:textId="32202D90" w:rsidR="00200860" w:rsidRPr="0056476A" w:rsidRDefault="00C666B9" w:rsidP="00B9506C">
      <w:pPr>
        <w:rPr>
          <w:rFonts w:ascii="Candara" w:hAnsi="Candara" w:cstheme="minorHAnsi"/>
        </w:rPr>
      </w:pPr>
      <w:r>
        <w:rPr>
          <w:rFonts w:ascii="Candara" w:hAnsi="Candara" w:cstheme="minorHAnsi"/>
        </w:rPr>
        <w:t xml:space="preserve">Przebieg trasy, </w:t>
      </w:r>
      <w:r w:rsidR="00200860" w:rsidRPr="0056476A">
        <w:rPr>
          <w:rFonts w:ascii="Candara" w:hAnsi="Candara" w:cstheme="minorHAnsi"/>
        </w:rPr>
        <w:t>o</w:t>
      </w:r>
      <w:r w:rsidR="00D7017C" w:rsidRPr="0056476A">
        <w:rPr>
          <w:rFonts w:ascii="Candara" w:hAnsi="Candara" w:cstheme="minorHAnsi"/>
        </w:rPr>
        <w:t>pis</w:t>
      </w:r>
      <w:r>
        <w:rPr>
          <w:rFonts w:ascii="Candara" w:hAnsi="Candara" w:cstheme="minorHAnsi"/>
        </w:rPr>
        <w:t>y</w:t>
      </w:r>
      <w:r w:rsidR="00D7017C" w:rsidRPr="0056476A">
        <w:rPr>
          <w:rFonts w:ascii="Candara" w:hAnsi="Candara" w:cstheme="minorHAnsi"/>
        </w:rPr>
        <w:t>, zdjęcia i mapa:</w:t>
      </w:r>
    </w:p>
    <w:p w14:paraId="5CD29439" w14:textId="78361C1A" w:rsidR="00D7017C" w:rsidRDefault="00D7017C" w:rsidP="00862ABB">
      <w:pPr>
        <w:rPr>
          <w:rFonts w:ascii="Candara" w:hAnsi="Candara" w:cstheme="minorHAnsi"/>
          <w:b/>
          <w:sz w:val="24"/>
        </w:rPr>
      </w:pPr>
      <w:r w:rsidRPr="0056476A">
        <w:rPr>
          <w:rFonts w:ascii="Candara" w:hAnsi="Candara" w:cstheme="minorHAnsi"/>
          <w:b/>
          <w:sz w:val="24"/>
        </w:rPr>
        <w:t xml:space="preserve">Przemysław Supernak, </w:t>
      </w:r>
      <w:proofErr w:type="spellStart"/>
      <w:r w:rsidRPr="0056476A">
        <w:rPr>
          <w:rFonts w:ascii="Candara" w:hAnsi="Candara" w:cstheme="minorHAnsi"/>
          <w:b/>
          <w:sz w:val="24"/>
        </w:rPr>
        <w:t>SuperGlob</w:t>
      </w:r>
      <w:proofErr w:type="spellEnd"/>
    </w:p>
    <w:p w14:paraId="4EE115FE" w14:textId="77777777" w:rsidR="00BD0D0D" w:rsidRPr="00BD0D0D" w:rsidRDefault="00BD0D0D" w:rsidP="00862ABB">
      <w:pPr>
        <w:rPr>
          <w:rFonts w:ascii="Candara" w:hAnsi="Candara" w:cstheme="minorHAnsi"/>
          <w:b/>
          <w:sz w:val="12"/>
          <w:szCs w:val="12"/>
        </w:rPr>
      </w:pPr>
    </w:p>
    <w:p w14:paraId="661994D8" w14:textId="77777777" w:rsidR="00D7017C" w:rsidRPr="0056476A" w:rsidRDefault="00862ABB" w:rsidP="00587368">
      <w:pPr>
        <w:rPr>
          <w:rFonts w:ascii="Candara" w:hAnsi="Candara"/>
        </w:rPr>
      </w:pPr>
      <w:r w:rsidRPr="0056476A">
        <w:rPr>
          <w:rFonts w:ascii="Candara" w:hAnsi="Candara"/>
          <w:noProof/>
          <w:lang w:eastAsia="pl-PL"/>
        </w:rPr>
        <w:lastRenderedPageBreak/>
        <w:drawing>
          <wp:inline distT="0" distB="0" distL="0" distR="0" wp14:anchorId="7E701601" wp14:editId="2B2BD299">
            <wp:extent cx="1635369" cy="402369"/>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 - PODPI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9683" cy="410812"/>
                    </a:xfrm>
                    <a:prstGeom prst="rect">
                      <a:avLst/>
                    </a:prstGeom>
                  </pic:spPr>
                </pic:pic>
              </a:graphicData>
            </a:graphic>
          </wp:inline>
        </w:drawing>
      </w:r>
    </w:p>
    <w:sectPr w:rsidR="00D7017C" w:rsidRPr="0056476A" w:rsidSect="005029C3">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CA3D" w14:textId="77777777" w:rsidR="00C63D23" w:rsidRDefault="00C63D23" w:rsidP="003444A0">
      <w:r>
        <w:separator/>
      </w:r>
    </w:p>
  </w:endnote>
  <w:endnote w:type="continuationSeparator" w:id="0">
    <w:p w14:paraId="04870BEA" w14:textId="77777777" w:rsidR="00C63D23" w:rsidRDefault="00C63D23" w:rsidP="0034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9530" w14:textId="77777777" w:rsidR="003444A0" w:rsidRPr="004D17CD" w:rsidRDefault="003444A0" w:rsidP="004D17CD">
    <w:pPr>
      <w:pStyle w:val="Stopka"/>
      <w:ind w:left="-709" w:right="-720"/>
      <w:rPr>
        <w:rFonts w:ascii="Candara" w:hAnsi="Candara"/>
        <w:b/>
        <w:color w:val="385623" w:themeColor="accent6" w:themeShade="80"/>
      </w:rPr>
    </w:pPr>
    <w:r w:rsidRPr="004D17CD">
      <w:rPr>
        <w:rFonts w:ascii="Candara" w:hAnsi="Candara"/>
        <w:b/>
        <w:color w:val="385623" w:themeColor="accent6" w:themeShade="80"/>
      </w:rPr>
      <w:t xml:space="preserve">Przemysław Supernak, </w:t>
    </w:r>
    <w:proofErr w:type="spellStart"/>
    <w:r w:rsidRPr="004D17CD">
      <w:rPr>
        <w:rFonts w:ascii="Candara" w:hAnsi="Candara"/>
        <w:b/>
        <w:color w:val="385623" w:themeColor="accent6" w:themeShade="80"/>
      </w:rPr>
      <w:t>SuperGlob</w:t>
    </w:r>
    <w:proofErr w:type="spellEnd"/>
  </w:p>
  <w:p w14:paraId="3CD41C8B" w14:textId="3A23524A" w:rsidR="003444A0" w:rsidRPr="004D17CD" w:rsidRDefault="003444A0" w:rsidP="004D17CD">
    <w:pPr>
      <w:pStyle w:val="Stopka"/>
      <w:ind w:left="-709" w:right="-720"/>
      <w:rPr>
        <w:rFonts w:ascii="Candara" w:hAnsi="Candara"/>
        <w:b/>
        <w:color w:val="385623" w:themeColor="accent6" w:themeShade="80"/>
      </w:rPr>
    </w:pPr>
    <w:r w:rsidRPr="004D17CD">
      <w:rPr>
        <w:rFonts w:ascii="Candara" w:hAnsi="Candara"/>
        <w:b/>
        <w:color w:val="385623" w:themeColor="accent6" w:themeShade="80"/>
      </w:rPr>
      <w:t xml:space="preserve">tel. 570 961 780 • supernak.p@gmail.com • </w:t>
    </w:r>
    <w:hyperlink r:id="rId1" w:history="1">
      <w:r w:rsidRPr="004D17CD">
        <w:rPr>
          <w:rStyle w:val="Hipercze"/>
          <w:rFonts w:ascii="Candara" w:hAnsi="Candara"/>
          <w:b/>
          <w:color w:val="385623" w:themeColor="accent6" w:themeShade="80"/>
          <w:u w:val="none"/>
        </w:rPr>
        <w:t>www.facebook.com</w:t>
      </w:r>
    </w:hyperlink>
    <w:r w:rsidRPr="004D17CD">
      <w:rPr>
        <w:rFonts w:ascii="Candara" w:hAnsi="Candara"/>
        <w:b/>
        <w:color w:val="385623" w:themeColor="accent6" w:themeShade="80"/>
      </w:rPr>
      <w:t>/superglob1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E33D" w14:textId="77777777" w:rsidR="00C63D23" w:rsidRDefault="00C63D23" w:rsidP="003444A0">
      <w:r>
        <w:separator/>
      </w:r>
    </w:p>
  </w:footnote>
  <w:footnote w:type="continuationSeparator" w:id="0">
    <w:p w14:paraId="27EAA37C" w14:textId="77777777" w:rsidR="00C63D23" w:rsidRDefault="00C63D23" w:rsidP="0034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CB03" w14:textId="77777777" w:rsidR="003444A0" w:rsidRDefault="003444A0" w:rsidP="00055516">
    <w:pPr>
      <w:pStyle w:val="Nagwek"/>
    </w:pPr>
    <w:r>
      <w:rPr>
        <w:noProof/>
        <w:lang w:eastAsia="pl-PL"/>
      </w:rPr>
      <w:drawing>
        <wp:inline distT="0" distB="0" distL="0" distR="0" wp14:anchorId="66D4C667" wp14:editId="0BCC5A2D">
          <wp:extent cx="1368000" cy="66696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1.2 SuperGlob - logo.jpg"/>
                  <pic:cNvPicPr/>
                </pic:nvPicPr>
                <pic:blipFill>
                  <a:blip r:embed="rId1">
                    <a:extLst>
                      <a:ext uri="{28A0092B-C50C-407E-A947-70E740481C1C}">
                        <a14:useLocalDpi xmlns:a14="http://schemas.microsoft.com/office/drawing/2010/main" val="0"/>
                      </a:ext>
                    </a:extLst>
                  </a:blip>
                  <a:stretch>
                    <a:fillRect/>
                  </a:stretch>
                </pic:blipFill>
                <pic:spPr>
                  <a:xfrm>
                    <a:off x="0" y="0"/>
                    <a:ext cx="1368000" cy="666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A0"/>
    <w:rsid w:val="0000198F"/>
    <w:rsid w:val="00003796"/>
    <w:rsid w:val="0000548A"/>
    <w:rsid w:val="000107C6"/>
    <w:rsid w:val="0001330B"/>
    <w:rsid w:val="00015471"/>
    <w:rsid w:val="000160C5"/>
    <w:rsid w:val="0001610C"/>
    <w:rsid w:val="0001672E"/>
    <w:rsid w:val="00021ECB"/>
    <w:rsid w:val="00022B9B"/>
    <w:rsid w:val="000232FD"/>
    <w:rsid w:val="00023544"/>
    <w:rsid w:val="000250F5"/>
    <w:rsid w:val="00026F06"/>
    <w:rsid w:val="000316E7"/>
    <w:rsid w:val="00033272"/>
    <w:rsid w:val="0003365D"/>
    <w:rsid w:val="0003647E"/>
    <w:rsid w:val="0003672E"/>
    <w:rsid w:val="000374E7"/>
    <w:rsid w:val="00037FB4"/>
    <w:rsid w:val="000400AA"/>
    <w:rsid w:val="0004488F"/>
    <w:rsid w:val="0004576D"/>
    <w:rsid w:val="00045EBF"/>
    <w:rsid w:val="00047BC4"/>
    <w:rsid w:val="000505FF"/>
    <w:rsid w:val="00050D50"/>
    <w:rsid w:val="00052BD2"/>
    <w:rsid w:val="00052DD3"/>
    <w:rsid w:val="000538BC"/>
    <w:rsid w:val="00055516"/>
    <w:rsid w:val="000565C4"/>
    <w:rsid w:val="000570E5"/>
    <w:rsid w:val="00060C06"/>
    <w:rsid w:val="0006216C"/>
    <w:rsid w:val="0006383E"/>
    <w:rsid w:val="0006495A"/>
    <w:rsid w:val="00065916"/>
    <w:rsid w:val="000668A7"/>
    <w:rsid w:val="0007642C"/>
    <w:rsid w:val="000809C2"/>
    <w:rsid w:val="00082179"/>
    <w:rsid w:val="00082C04"/>
    <w:rsid w:val="000841FA"/>
    <w:rsid w:val="000849B3"/>
    <w:rsid w:val="00085D81"/>
    <w:rsid w:val="00092393"/>
    <w:rsid w:val="00092DD9"/>
    <w:rsid w:val="00093BE6"/>
    <w:rsid w:val="000975A3"/>
    <w:rsid w:val="00097638"/>
    <w:rsid w:val="000A11FA"/>
    <w:rsid w:val="000A7523"/>
    <w:rsid w:val="000A793C"/>
    <w:rsid w:val="000A7DA7"/>
    <w:rsid w:val="000B1306"/>
    <w:rsid w:val="000B2B8E"/>
    <w:rsid w:val="000B35DD"/>
    <w:rsid w:val="000B3F62"/>
    <w:rsid w:val="000B4741"/>
    <w:rsid w:val="000B5136"/>
    <w:rsid w:val="000B7C55"/>
    <w:rsid w:val="000C08D0"/>
    <w:rsid w:val="000C1DC7"/>
    <w:rsid w:val="000C3E2B"/>
    <w:rsid w:val="000C4CA7"/>
    <w:rsid w:val="000C5454"/>
    <w:rsid w:val="000C547C"/>
    <w:rsid w:val="000C5D08"/>
    <w:rsid w:val="000C70E3"/>
    <w:rsid w:val="000D489E"/>
    <w:rsid w:val="000D65F7"/>
    <w:rsid w:val="000E1448"/>
    <w:rsid w:val="000E2FDA"/>
    <w:rsid w:val="000E3134"/>
    <w:rsid w:val="000E320D"/>
    <w:rsid w:val="000E438E"/>
    <w:rsid w:val="000E479A"/>
    <w:rsid w:val="000E4A1B"/>
    <w:rsid w:val="000E74E1"/>
    <w:rsid w:val="000F1351"/>
    <w:rsid w:val="000F2252"/>
    <w:rsid w:val="000F2D65"/>
    <w:rsid w:val="000F31E3"/>
    <w:rsid w:val="000F3775"/>
    <w:rsid w:val="000F44E2"/>
    <w:rsid w:val="000F5C03"/>
    <w:rsid w:val="000F7ACD"/>
    <w:rsid w:val="000F7ADA"/>
    <w:rsid w:val="001039E2"/>
    <w:rsid w:val="001069FF"/>
    <w:rsid w:val="00107E1C"/>
    <w:rsid w:val="00110480"/>
    <w:rsid w:val="00112660"/>
    <w:rsid w:val="00117D1A"/>
    <w:rsid w:val="0012013B"/>
    <w:rsid w:val="00122181"/>
    <w:rsid w:val="00127AF0"/>
    <w:rsid w:val="00127C38"/>
    <w:rsid w:val="00140C26"/>
    <w:rsid w:val="001422D4"/>
    <w:rsid w:val="00143C4B"/>
    <w:rsid w:val="00144ECE"/>
    <w:rsid w:val="00150E4E"/>
    <w:rsid w:val="0015304A"/>
    <w:rsid w:val="001550D6"/>
    <w:rsid w:val="00157455"/>
    <w:rsid w:val="0015751E"/>
    <w:rsid w:val="001579D4"/>
    <w:rsid w:val="00161104"/>
    <w:rsid w:val="00163280"/>
    <w:rsid w:val="00163282"/>
    <w:rsid w:val="00171D1C"/>
    <w:rsid w:val="0017316C"/>
    <w:rsid w:val="001752BE"/>
    <w:rsid w:val="001760F2"/>
    <w:rsid w:val="00176D9D"/>
    <w:rsid w:val="00182301"/>
    <w:rsid w:val="00185844"/>
    <w:rsid w:val="001865E3"/>
    <w:rsid w:val="00192A0A"/>
    <w:rsid w:val="001941AD"/>
    <w:rsid w:val="001950A3"/>
    <w:rsid w:val="00195AFE"/>
    <w:rsid w:val="00197B17"/>
    <w:rsid w:val="001A0A7D"/>
    <w:rsid w:val="001A4C04"/>
    <w:rsid w:val="001B0168"/>
    <w:rsid w:val="001B3190"/>
    <w:rsid w:val="001B46AF"/>
    <w:rsid w:val="001B5ECD"/>
    <w:rsid w:val="001C020C"/>
    <w:rsid w:val="001C3834"/>
    <w:rsid w:val="001C3AFB"/>
    <w:rsid w:val="001C5F5F"/>
    <w:rsid w:val="001C6915"/>
    <w:rsid w:val="001D0700"/>
    <w:rsid w:val="001D0B64"/>
    <w:rsid w:val="001D1578"/>
    <w:rsid w:val="001D4E05"/>
    <w:rsid w:val="001E04C5"/>
    <w:rsid w:val="001E0D69"/>
    <w:rsid w:val="001E1702"/>
    <w:rsid w:val="001E2836"/>
    <w:rsid w:val="001E3922"/>
    <w:rsid w:val="001E5D62"/>
    <w:rsid w:val="001E6BA4"/>
    <w:rsid w:val="001E7B4D"/>
    <w:rsid w:val="001F16D0"/>
    <w:rsid w:val="001F2071"/>
    <w:rsid w:val="001F3616"/>
    <w:rsid w:val="001F4001"/>
    <w:rsid w:val="001F44F2"/>
    <w:rsid w:val="001F5D5A"/>
    <w:rsid w:val="0020005B"/>
    <w:rsid w:val="00200860"/>
    <w:rsid w:val="0020146D"/>
    <w:rsid w:val="00201838"/>
    <w:rsid w:val="0020299E"/>
    <w:rsid w:val="00202F34"/>
    <w:rsid w:val="00203799"/>
    <w:rsid w:val="002045A3"/>
    <w:rsid w:val="00205EFD"/>
    <w:rsid w:val="00205F74"/>
    <w:rsid w:val="002079BE"/>
    <w:rsid w:val="002101D8"/>
    <w:rsid w:val="002111C6"/>
    <w:rsid w:val="00211721"/>
    <w:rsid w:val="00211D27"/>
    <w:rsid w:val="00215680"/>
    <w:rsid w:val="00215CD2"/>
    <w:rsid w:val="00216581"/>
    <w:rsid w:val="00216852"/>
    <w:rsid w:val="00222DD7"/>
    <w:rsid w:val="00231532"/>
    <w:rsid w:val="002324A2"/>
    <w:rsid w:val="00232507"/>
    <w:rsid w:val="002327EB"/>
    <w:rsid w:val="002338EE"/>
    <w:rsid w:val="00234124"/>
    <w:rsid w:val="00236271"/>
    <w:rsid w:val="00237E15"/>
    <w:rsid w:val="00241917"/>
    <w:rsid w:val="00241DBF"/>
    <w:rsid w:val="00245326"/>
    <w:rsid w:val="0024731D"/>
    <w:rsid w:val="002475F7"/>
    <w:rsid w:val="00247865"/>
    <w:rsid w:val="00250CDD"/>
    <w:rsid w:val="00253E19"/>
    <w:rsid w:val="002577B4"/>
    <w:rsid w:val="002606BB"/>
    <w:rsid w:val="00260D08"/>
    <w:rsid w:val="0026390D"/>
    <w:rsid w:val="002643D5"/>
    <w:rsid w:val="00264D9B"/>
    <w:rsid w:val="00265053"/>
    <w:rsid w:val="002654AA"/>
    <w:rsid w:val="0026650F"/>
    <w:rsid w:val="0026724A"/>
    <w:rsid w:val="00273408"/>
    <w:rsid w:val="00273427"/>
    <w:rsid w:val="0027442A"/>
    <w:rsid w:val="00274918"/>
    <w:rsid w:val="00274D9D"/>
    <w:rsid w:val="00276C33"/>
    <w:rsid w:val="00277B5C"/>
    <w:rsid w:val="0028113C"/>
    <w:rsid w:val="002814FA"/>
    <w:rsid w:val="00283F4C"/>
    <w:rsid w:val="00284578"/>
    <w:rsid w:val="002857C2"/>
    <w:rsid w:val="00285DA2"/>
    <w:rsid w:val="002868CF"/>
    <w:rsid w:val="00286BAA"/>
    <w:rsid w:val="0029032A"/>
    <w:rsid w:val="0029123B"/>
    <w:rsid w:val="00291EFF"/>
    <w:rsid w:val="0029672C"/>
    <w:rsid w:val="002A083B"/>
    <w:rsid w:val="002A0E3C"/>
    <w:rsid w:val="002A2B6E"/>
    <w:rsid w:val="002A4C9D"/>
    <w:rsid w:val="002A6BD3"/>
    <w:rsid w:val="002A77AD"/>
    <w:rsid w:val="002A7FB1"/>
    <w:rsid w:val="002B0168"/>
    <w:rsid w:val="002B0727"/>
    <w:rsid w:val="002B0843"/>
    <w:rsid w:val="002B19F5"/>
    <w:rsid w:val="002B1D81"/>
    <w:rsid w:val="002B1DC8"/>
    <w:rsid w:val="002B2421"/>
    <w:rsid w:val="002B2B32"/>
    <w:rsid w:val="002B3580"/>
    <w:rsid w:val="002B46ED"/>
    <w:rsid w:val="002B4A7E"/>
    <w:rsid w:val="002B6A91"/>
    <w:rsid w:val="002C0439"/>
    <w:rsid w:val="002C306F"/>
    <w:rsid w:val="002C4745"/>
    <w:rsid w:val="002C6004"/>
    <w:rsid w:val="002C62A4"/>
    <w:rsid w:val="002C7CBC"/>
    <w:rsid w:val="002D0857"/>
    <w:rsid w:val="002D1A35"/>
    <w:rsid w:val="002D1CF3"/>
    <w:rsid w:val="002D368E"/>
    <w:rsid w:val="002D7D86"/>
    <w:rsid w:val="002E0FD3"/>
    <w:rsid w:val="002E14BF"/>
    <w:rsid w:val="002E1ADF"/>
    <w:rsid w:val="002E2B32"/>
    <w:rsid w:val="002E66F4"/>
    <w:rsid w:val="002F3588"/>
    <w:rsid w:val="002F46CE"/>
    <w:rsid w:val="002F514B"/>
    <w:rsid w:val="002F5C5E"/>
    <w:rsid w:val="002F6C2D"/>
    <w:rsid w:val="002F7588"/>
    <w:rsid w:val="002F78A2"/>
    <w:rsid w:val="00300D86"/>
    <w:rsid w:val="003021BA"/>
    <w:rsid w:val="00303ED2"/>
    <w:rsid w:val="0031367E"/>
    <w:rsid w:val="0031406A"/>
    <w:rsid w:val="003155D8"/>
    <w:rsid w:val="00316A10"/>
    <w:rsid w:val="003172DF"/>
    <w:rsid w:val="00322032"/>
    <w:rsid w:val="00322D74"/>
    <w:rsid w:val="00324167"/>
    <w:rsid w:val="0032660D"/>
    <w:rsid w:val="00327BEF"/>
    <w:rsid w:val="0033004C"/>
    <w:rsid w:val="003314E3"/>
    <w:rsid w:val="0033562B"/>
    <w:rsid w:val="00335A5A"/>
    <w:rsid w:val="00340259"/>
    <w:rsid w:val="0034044B"/>
    <w:rsid w:val="00340C66"/>
    <w:rsid w:val="00340D3D"/>
    <w:rsid w:val="003418D8"/>
    <w:rsid w:val="003418D9"/>
    <w:rsid w:val="003444A0"/>
    <w:rsid w:val="00346367"/>
    <w:rsid w:val="00350F02"/>
    <w:rsid w:val="0035142E"/>
    <w:rsid w:val="00351470"/>
    <w:rsid w:val="00352799"/>
    <w:rsid w:val="00353F73"/>
    <w:rsid w:val="00354011"/>
    <w:rsid w:val="00356239"/>
    <w:rsid w:val="003575EF"/>
    <w:rsid w:val="00363E91"/>
    <w:rsid w:val="00364068"/>
    <w:rsid w:val="003640F6"/>
    <w:rsid w:val="00367CD3"/>
    <w:rsid w:val="0037009F"/>
    <w:rsid w:val="00371824"/>
    <w:rsid w:val="00374F7D"/>
    <w:rsid w:val="003752E5"/>
    <w:rsid w:val="00375D88"/>
    <w:rsid w:val="00376CF4"/>
    <w:rsid w:val="00377329"/>
    <w:rsid w:val="003803AD"/>
    <w:rsid w:val="00380F5D"/>
    <w:rsid w:val="00381368"/>
    <w:rsid w:val="0038272B"/>
    <w:rsid w:val="00383408"/>
    <w:rsid w:val="00386A6A"/>
    <w:rsid w:val="0039287E"/>
    <w:rsid w:val="003933AC"/>
    <w:rsid w:val="003A0FD6"/>
    <w:rsid w:val="003A34AD"/>
    <w:rsid w:val="003A4BB6"/>
    <w:rsid w:val="003A526E"/>
    <w:rsid w:val="003A56A9"/>
    <w:rsid w:val="003A59DB"/>
    <w:rsid w:val="003B1979"/>
    <w:rsid w:val="003B264B"/>
    <w:rsid w:val="003B274A"/>
    <w:rsid w:val="003B35BE"/>
    <w:rsid w:val="003B5F15"/>
    <w:rsid w:val="003B7288"/>
    <w:rsid w:val="003C2A9E"/>
    <w:rsid w:val="003C2E6F"/>
    <w:rsid w:val="003C4FFE"/>
    <w:rsid w:val="003D0D13"/>
    <w:rsid w:val="003D33FF"/>
    <w:rsid w:val="003D5A76"/>
    <w:rsid w:val="003D6620"/>
    <w:rsid w:val="003D7318"/>
    <w:rsid w:val="003D7AC6"/>
    <w:rsid w:val="003E124D"/>
    <w:rsid w:val="003E29F6"/>
    <w:rsid w:val="003E493D"/>
    <w:rsid w:val="003E5070"/>
    <w:rsid w:val="003E5486"/>
    <w:rsid w:val="003E5D87"/>
    <w:rsid w:val="003E7292"/>
    <w:rsid w:val="003E7333"/>
    <w:rsid w:val="003E7E41"/>
    <w:rsid w:val="003F1CF0"/>
    <w:rsid w:val="003F299F"/>
    <w:rsid w:val="003F2CFA"/>
    <w:rsid w:val="003F6111"/>
    <w:rsid w:val="00400621"/>
    <w:rsid w:val="00401564"/>
    <w:rsid w:val="00401EED"/>
    <w:rsid w:val="00402F38"/>
    <w:rsid w:val="00403F64"/>
    <w:rsid w:val="00404A26"/>
    <w:rsid w:val="00405951"/>
    <w:rsid w:val="00411533"/>
    <w:rsid w:val="00412628"/>
    <w:rsid w:val="00412810"/>
    <w:rsid w:val="00417CFA"/>
    <w:rsid w:val="00422FD3"/>
    <w:rsid w:val="004263A5"/>
    <w:rsid w:val="00430821"/>
    <w:rsid w:val="00430A88"/>
    <w:rsid w:val="00431069"/>
    <w:rsid w:val="004332ED"/>
    <w:rsid w:val="004370B8"/>
    <w:rsid w:val="00437D03"/>
    <w:rsid w:val="00440BF2"/>
    <w:rsid w:val="004414E7"/>
    <w:rsid w:val="00441B90"/>
    <w:rsid w:val="0044242B"/>
    <w:rsid w:val="00444481"/>
    <w:rsid w:val="004444EC"/>
    <w:rsid w:val="00444C4C"/>
    <w:rsid w:val="004456C5"/>
    <w:rsid w:val="00446645"/>
    <w:rsid w:val="00447637"/>
    <w:rsid w:val="00451A45"/>
    <w:rsid w:val="00451D3E"/>
    <w:rsid w:val="0045288B"/>
    <w:rsid w:val="0045658A"/>
    <w:rsid w:val="00461942"/>
    <w:rsid w:val="00462733"/>
    <w:rsid w:val="004643AB"/>
    <w:rsid w:val="004657A3"/>
    <w:rsid w:val="00466341"/>
    <w:rsid w:val="00466E85"/>
    <w:rsid w:val="00466FF1"/>
    <w:rsid w:val="0047153D"/>
    <w:rsid w:val="004739E2"/>
    <w:rsid w:val="00475514"/>
    <w:rsid w:val="0047627E"/>
    <w:rsid w:val="004777D9"/>
    <w:rsid w:val="00480F52"/>
    <w:rsid w:val="00481ADB"/>
    <w:rsid w:val="004837AF"/>
    <w:rsid w:val="004875B2"/>
    <w:rsid w:val="00487EAA"/>
    <w:rsid w:val="00490FBD"/>
    <w:rsid w:val="00493084"/>
    <w:rsid w:val="004931B0"/>
    <w:rsid w:val="004A410D"/>
    <w:rsid w:val="004A6106"/>
    <w:rsid w:val="004B14C7"/>
    <w:rsid w:val="004B417F"/>
    <w:rsid w:val="004C0282"/>
    <w:rsid w:val="004C2366"/>
    <w:rsid w:val="004C5669"/>
    <w:rsid w:val="004D0243"/>
    <w:rsid w:val="004D125E"/>
    <w:rsid w:val="004D17CD"/>
    <w:rsid w:val="004D2B8F"/>
    <w:rsid w:val="004D36B2"/>
    <w:rsid w:val="004D4F55"/>
    <w:rsid w:val="004D5895"/>
    <w:rsid w:val="004D61E0"/>
    <w:rsid w:val="004D69A5"/>
    <w:rsid w:val="004E0000"/>
    <w:rsid w:val="004E1782"/>
    <w:rsid w:val="004E28DD"/>
    <w:rsid w:val="004E2C5D"/>
    <w:rsid w:val="004E2F33"/>
    <w:rsid w:val="004E33C5"/>
    <w:rsid w:val="004E358A"/>
    <w:rsid w:val="004E3935"/>
    <w:rsid w:val="004E548E"/>
    <w:rsid w:val="004E5FF2"/>
    <w:rsid w:val="004F23C2"/>
    <w:rsid w:val="004F37FE"/>
    <w:rsid w:val="004F3DB4"/>
    <w:rsid w:val="004F3F14"/>
    <w:rsid w:val="004F5602"/>
    <w:rsid w:val="004F6A29"/>
    <w:rsid w:val="005029C3"/>
    <w:rsid w:val="00502CFD"/>
    <w:rsid w:val="005032BC"/>
    <w:rsid w:val="00503574"/>
    <w:rsid w:val="0050631C"/>
    <w:rsid w:val="00506C45"/>
    <w:rsid w:val="0050740E"/>
    <w:rsid w:val="0051148F"/>
    <w:rsid w:val="00511715"/>
    <w:rsid w:val="00512649"/>
    <w:rsid w:val="00513331"/>
    <w:rsid w:val="00514371"/>
    <w:rsid w:val="00514435"/>
    <w:rsid w:val="005151FC"/>
    <w:rsid w:val="00515ACF"/>
    <w:rsid w:val="0052003C"/>
    <w:rsid w:val="00520103"/>
    <w:rsid w:val="005210CF"/>
    <w:rsid w:val="00522806"/>
    <w:rsid w:val="0052486E"/>
    <w:rsid w:val="00527A28"/>
    <w:rsid w:val="005319EB"/>
    <w:rsid w:val="005343A4"/>
    <w:rsid w:val="0053475B"/>
    <w:rsid w:val="00537F8A"/>
    <w:rsid w:val="00541E64"/>
    <w:rsid w:val="00543FEE"/>
    <w:rsid w:val="00546C49"/>
    <w:rsid w:val="00547648"/>
    <w:rsid w:val="00547FD4"/>
    <w:rsid w:val="005509CF"/>
    <w:rsid w:val="00551902"/>
    <w:rsid w:val="00551988"/>
    <w:rsid w:val="00552A40"/>
    <w:rsid w:val="00555A8E"/>
    <w:rsid w:val="005569A5"/>
    <w:rsid w:val="0055734F"/>
    <w:rsid w:val="0056124D"/>
    <w:rsid w:val="00561414"/>
    <w:rsid w:val="00562A2F"/>
    <w:rsid w:val="005636A3"/>
    <w:rsid w:val="00563FE9"/>
    <w:rsid w:val="0056408D"/>
    <w:rsid w:val="00564424"/>
    <w:rsid w:val="005646D5"/>
    <w:rsid w:val="0056476A"/>
    <w:rsid w:val="00564C90"/>
    <w:rsid w:val="00566DEE"/>
    <w:rsid w:val="00566E63"/>
    <w:rsid w:val="0057092E"/>
    <w:rsid w:val="005728C3"/>
    <w:rsid w:val="00575ED8"/>
    <w:rsid w:val="00576F53"/>
    <w:rsid w:val="00580DBF"/>
    <w:rsid w:val="0058199F"/>
    <w:rsid w:val="00582838"/>
    <w:rsid w:val="0058688F"/>
    <w:rsid w:val="005870D7"/>
    <w:rsid w:val="00587368"/>
    <w:rsid w:val="005878B8"/>
    <w:rsid w:val="0059388F"/>
    <w:rsid w:val="00593D83"/>
    <w:rsid w:val="0059415F"/>
    <w:rsid w:val="005944B2"/>
    <w:rsid w:val="005944CE"/>
    <w:rsid w:val="005A142C"/>
    <w:rsid w:val="005A1BC9"/>
    <w:rsid w:val="005A2E44"/>
    <w:rsid w:val="005A3523"/>
    <w:rsid w:val="005A4EE9"/>
    <w:rsid w:val="005A545D"/>
    <w:rsid w:val="005A6DAE"/>
    <w:rsid w:val="005A76E6"/>
    <w:rsid w:val="005B08EE"/>
    <w:rsid w:val="005B116E"/>
    <w:rsid w:val="005B2C78"/>
    <w:rsid w:val="005B50B9"/>
    <w:rsid w:val="005B57C6"/>
    <w:rsid w:val="005B79AB"/>
    <w:rsid w:val="005B7B8D"/>
    <w:rsid w:val="005C45E5"/>
    <w:rsid w:val="005C4CD3"/>
    <w:rsid w:val="005C6B1A"/>
    <w:rsid w:val="005C6CFC"/>
    <w:rsid w:val="005D0773"/>
    <w:rsid w:val="005D1428"/>
    <w:rsid w:val="005D37F3"/>
    <w:rsid w:val="005D44F1"/>
    <w:rsid w:val="005D4874"/>
    <w:rsid w:val="005E1302"/>
    <w:rsid w:val="005E2F0D"/>
    <w:rsid w:val="005E2F55"/>
    <w:rsid w:val="005E5B59"/>
    <w:rsid w:val="005E5DA0"/>
    <w:rsid w:val="005E71CB"/>
    <w:rsid w:val="005E7771"/>
    <w:rsid w:val="005F0120"/>
    <w:rsid w:val="005F2624"/>
    <w:rsid w:val="005F32B3"/>
    <w:rsid w:val="005F58E1"/>
    <w:rsid w:val="005F65F5"/>
    <w:rsid w:val="005F700A"/>
    <w:rsid w:val="00600C6E"/>
    <w:rsid w:val="006021B9"/>
    <w:rsid w:val="006031DA"/>
    <w:rsid w:val="00603FD2"/>
    <w:rsid w:val="00605F12"/>
    <w:rsid w:val="00606A5D"/>
    <w:rsid w:val="00607B28"/>
    <w:rsid w:val="00610E65"/>
    <w:rsid w:val="00614EDE"/>
    <w:rsid w:val="00616832"/>
    <w:rsid w:val="00616F48"/>
    <w:rsid w:val="006179E7"/>
    <w:rsid w:val="00617BC2"/>
    <w:rsid w:val="00620AF5"/>
    <w:rsid w:val="00621CA7"/>
    <w:rsid w:val="00624615"/>
    <w:rsid w:val="00624CF3"/>
    <w:rsid w:val="00625FAB"/>
    <w:rsid w:val="00633649"/>
    <w:rsid w:val="00634861"/>
    <w:rsid w:val="0063634B"/>
    <w:rsid w:val="00643F51"/>
    <w:rsid w:val="00645AE3"/>
    <w:rsid w:val="00646F3F"/>
    <w:rsid w:val="00647AFE"/>
    <w:rsid w:val="00650CC5"/>
    <w:rsid w:val="00652149"/>
    <w:rsid w:val="0065520E"/>
    <w:rsid w:val="006569B5"/>
    <w:rsid w:val="00657AA2"/>
    <w:rsid w:val="00660B0C"/>
    <w:rsid w:val="00660DBE"/>
    <w:rsid w:val="0066163C"/>
    <w:rsid w:val="00661ABB"/>
    <w:rsid w:val="00661B75"/>
    <w:rsid w:val="00662887"/>
    <w:rsid w:val="00663253"/>
    <w:rsid w:val="00674780"/>
    <w:rsid w:val="00676206"/>
    <w:rsid w:val="0067680A"/>
    <w:rsid w:val="006808D9"/>
    <w:rsid w:val="0068470E"/>
    <w:rsid w:val="00686C96"/>
    <w:rsid w:val="006870A5"/>
    <w:rsid w:val="006870F9"/>
    <w:rsid w:val="006912A7"/>
    <w:rsid w:val="00691448"/>
    <w:rsid w:val="006929C6"/>
    <w:rsid w:val="00692A89"/>
    <w:rsid w:val="00695D62"/>
    <w:rsid w:val="00695E6B"/>
    <w:rsid w:val="00697091"/>
    <w:rsid w:val="00697743"/>
    <w:rsid w:val="006A1DBD"/>
    <w:rsid w:val="006A1E3C"/>
    <w:rsid w:val="006A2960"/>
    <w:rsid w:val="006A36B7"/>
    <w:rsid w:val="006A3CAF"/>
    <w:rsid w:val="006A42BD"/>
    <w:rsid w:val="006A55F2"/>
    <w:rsid w:val="006A732C"/>
    <w:rsid w:val="006A7B5C"/>
    <w:rsid w:val="006B52E4"/>
    <w:rsid w:val="006B54F6"/>
    <w:rsid w:val="006B5E36"/>
    <w:rsid w:val="006B6726"/>
    <w:rsid w:val="006B6F26"/>
    <w:rsid w:val="006B767F"/>
    <w:rsid w:val="006C17C3"/>
    <w:rsid w:val="006C18A4"/>
    <w:rsid w:val="006C3035"/>
    <w:rsid w:val="006C33F8"/>
    <w:rsid w:val="006C3615"/>
    <w:rsid w:val="006C3B54"/>
    <w:rsid w:val="006C5646"/>
    <w:rsid w:val="006C5CFD"/>
    <w:rsid w:val="006C71DB"/>
    <w:rsid w:val="006D2420"/>
    <w:rsid w:val="006D4590"/>
    <w:rsid w:val="006D4FEC"/>
    <w:rsid w:val="006D5575"/>
    <w:rsid w:val="006D7787"/>
    <w:rsid w:val="006E03B6"/>
    <w:rsid w:val="006E2678"/>
    <w:rsid w:val="006E384D"/>
    <w:rsid w:val="006E4680"/>
    <w:rsid w:val="006E6E33"/>
    <w:rsid w:val="006F061F"/>
    <w:rsid w:val="006F25F9"/>
    <w:rsid w:val="006F54D2"/>
    <w:rsid w:val="006F6012"/>
    <w:rsid w:val="00700082"/>
    <w:rsid w:val="0070087B"/>
    <w:rsid w:val="00700F88"/>
    <w:rsid w:val="00701CFC"/>
    <w:rsid w:val="00704F11"/>
    <w:rsid w:val="0070569C"/>
    <w:rsid w:val="00705B0C"/>
    <w:rsid w:val="0070710E"/>
    <w:rsid w:val="007072D6"/>
    <w:rsid w:val="007103B6"/>
    <w:rsid w:val="00712B1A"/>
    <w:rsid w:val="0071324B"/>
    <w:rsid w:val="00713AF4"/>
    <w:rsid w:val="00715F34"/>
    <w:rsid w:val="0072069D"/>
    <w:rsid w:val="00720F54"/>
    <w:rsid w:val="00724006"/>
    <w:rsid w:val="0072530E"/>
    <w:rsid w:val="00732ACB"/>
    <w:rsid w:val="007341FD"/>
    <w:rsid w:val="00735873"/>
    <w:rsid w:val="0073755F"/>
    <w:rsid w:val="00740A38"/>
    <w:rsid w:val="0074265B"/>
    <w:rsid w:val="00742942"/>
    <w:rsid w:val="00742DE6"/>
    <w:rsid w:val="00743275"/>
    <w:rsid w:val="00743C57"/>
    <w:rsid w:val="00744F43"/>
    <w:rsid w:val="0074515C"/>
    <w:rsid w:val="00745825"/>
    <w:rsid w:val="00750D40"/>
    <w:rsid w:val="00757468"/>
    <w:rsid w:val="0076049B"/>
    <w:rsid w:val="00760F42"/>
    <w:rsid w:val="0076386E"/>
    <w:rsid w:val="00763CA4"/>
    <w:rsid w:val="00764478"/>
    <w:rsid w:val="007661BA"/>
    <w:rsid w:val="00766CD1"/>
    <w:rsid w:val="00766D80"/>
    <w:rsid w:val="00770B6D"/>
    <w:rsid w:val="00772242"/>
    <w:rsid w:val="0077335E"/>
    <w:rsid w:val="00776A17"/>
    <w:rsid w:val="00780A09"/>
    <w:rsid w:val="00783153"/>
    <w:rsid w:val="0078634F"/>
    <w:rsid w:val="00790120"/>
    <w:rsid w:val="007917C6"/>
    <w:rsid w:val="007921A1"/>
    <w:rsid w:val="00793859"/>
    <w:rsid w:val="0079550D"/>
    <w:rsid w:val="0079577D"/>
    <w:rsid w:val="00795F45"/>
    <w:rsid w:val="00796EED"/>
    <w:rsid w:val="007A0B54"/>
    <w:rsid w:val="007A1CD0"/>
    <w:rsid w:val="007B5060"/>
    <w:rsid w:val="007B532F"/>
    <w:rsid w:val="007B6768"/>
    <w:rsid w:val="007B72DE"/>
    <w:rsid w:val="007C0E13"/>
    <w:rsid w:val="007C1960"/>
    <w:rsid w:val="007C1A9F"/>
    <w:rsid w:val="007C28BF"/>
    <w:rsid w:val="007C34E3"/>
    <w:rsid w:val="007C38D6"/>
    <w:rsid w:val="007D0F76"/>
    <w:rsid w:val="007D27DC"/>
    <w:rsid w:val="007D5A0B"/>
    <w:rsid w:val="007D7AC1"/>
    <w:rsid w:val="007E1EFB"/>
    <w:rsid w:val="007E22CA"/>
    <w:rsid w:val="007E481B"/>
    <w:rsid w:val="007E5495"/>
    <w:rsid w:val="007E58BA"/>
    <w:rsid w:val="007E6F17"/>
    <w:rsid w:val="007F04A6"/>
    <w:rsid w:val="007F3C3A"/>
    <w:rsid w:val="0080021E"/>
    <w:rsid w:val="00800F1D"/>
    <w:rsid w:val="00801D9B"/>
    <w:rsid w:val="00802897"/>
    <w:rsid w:val="0081101A"/>
    <w:rsid w:val="0081111A"/>
    <w:rsid w:val="008127AD"/>
    <w:rsid w:val="0081605D"/>
    <w:rsid w:val="008162AC"/>
    <w:rsid w:val="00817D98"/>
    <w:rsid w:val="0082097C"/>
    <w:rsid w:val="008214BF"/>
    <w:rsid w:val="008249CB"/>
    <w:rsid w:val="008268CF"/>
    <w:rsid w:val="008277BE"/>
    <w:rsid w:val="008324F3"/>
    <w:rsid w:val="008325C0"/>
    <w:rsid w:val="00832E07"/>
    <w:rsid w:val="0083701A"/>
    <w:rsid w:val="00837EAF"/>
    <w:rsid w:val="008403E7"/>
    <w:rsid w:val="00842057"/>
    <w:rsid w:val="00842E73"/>
    <w:rsid w:val="0084366E"/>
    <w:rsid w:val="00843812"/>
    <w:rsid w:val="00843924"/>
    <w:rsid w:val="00847781"/>
    <w:rsid w:val="00855F59"/>
    <w:rsid w:val="00856E5A"/>
    <w:rsid w:val="008603B3"/>
    <w:rsid w:val="00860C84"/>
    <w:rsid w:val="0086165E"/>
    <w:rsid w:val="00862ABB"/>
    <w:rsid w:val="00862B53"/>
    <w:rsid w:val="00865119"/>
    <w:rsid w:val="00866E69"/>
    <w:rsid w:val="00867E85"/>
    <w:rsid w:val="0087120B"/>
    <w:rsid w:val="00872206"/>
    <w:rsid w:val="00873272"/>
    <w:rsid w:val="008747DB"/>
    <w:rsid w:val="00875FEA"/>
    <w:rsid w:val="00876378"/>
    <w:rsid w:val="00877E96"/>
    <w:rsid w:val="0088046D"/>
    <w:rsid w:val="0088397B"/>
    <w:rsid w:val="00884051"/>
    <w:rsid w:val="00884250"/>
    <w:rsid w:val="008849E6"/>
    <w:rsid w:val="008858EC"/>
    <w:rsid w:val="008865B2"/>
    <w:rsid w:val="00887D66"/>
    <w:rsid w:val="008918B7"/>
    <w:rsid w:val="00891921"/>
    <w:rsid w:val="008920FB"/>
    <w:rsid w:val="008922F0"/>
    <w:rsid w:val="008959FA"/>
    <w:rsid w:val="008A2EA2"/>
    <w:rsid w:val="008A2F9E"/>
    <w:rsid w:val="008A3310"/>
    <w:rsid w:val="008A6692"/>
    <w:rsid w:val="008A6B50"/>
    <w:rsid w:val="008B04C4"/>
    <w:rsid w:val="008B04CB"/>
    <w:rsid w:val="008B25E4"/>
    <w:rsid w:val="008B3BFE"/>
    <w:rsid w:val="008B516B"/>
    <w:rsid w:val="008B5F68"/>
    <w:rsid w:val="008B6D47"/>
    <w:rsid w:val="008B6E13"/>
    <w:rsid w:val="008C319D"/>
    <w:rsid w:val="008C58A9"/>
    <w:rsid w:val="008C5AAC"/>
    <w:rsid w:val="008C7527"/>
    <w:rsid w:val="008D35E7"/>
    <w:rsid w:val="008D5FE4"/>
    <w:rsid w:val="008D652C"/>
    <w:rsid w:val="008D7AD1"/>
    <w:rsid w:val="008E1FED"/>
    <w:rsid w:val="008E43E5"/>
    <w:rsid w:val="008F1899"/>
    <w:rsid w:val="008F465F"/>
    <w:rsid w:val="008F4EB6"/>
    <w:rsid w:val="008F6CA6"/>
    <w:rsid w:val="00900916"/>
    <w:rsid w:val="00901D71"/>
    <w:rsid w:val="00904FD9"/>
    <w:rsid w:val="00906E56"/>
    <w:rsid w:val="0090729E"/>
    <w:rsid w:val="00910500"/>
    <w:rsid w:val="009112CB"/>
    <w:rsid w:val="0092087C"/>
    <w:rsid w:val="00920E13"/>
    <w:rsid w:val="00924738"/>
    <w:rsid w:val="00925A8F"/>
    <w:rsid w:val="009324BD"/>
    <w:rsid w:val="009359FE"/>
    <w:rsid w:val="00935E34"/>
    <w:rsid w:val="00937CED"/>
    <w:rsid w:val="009403A0"/>
    <w:rsid w:val="009406F9"/>
    <w:rsid w:val="009423DB"/>
    <w:rsid w:val="00942DFC"/>
    <w:rsid w:val="00943B45"/>
    <w:rsid w:val="009446FB"/>
    <w:rsid w:val="00946A7C"/>
    <w:rsid w:val="00950FDD"/>
    <w:rsid w:val="009512AF"/>
    <w:rsid w:val="009547A0"/>
    <w:rsid w:val="00954E16"/>
    <w:rsid w:val="009558E2"/>
    <w:rsid w:val="0095660C"/>
    <w:rsid w:val="00960380"/>
    <w:rsid w:val="00960CDE"/>
    <w:rsid w:val="009641EA"/>
    <w:rsid w:val="00964A1C"/>
    <w:rsid w:val="009666E7"/>
    <w:rsid w:val="00971662"/>
    <w:rsid w:val="009727F8"/>
    <w:rsid w:val="00975FA6"/>
    <w:rsid w:val="009763FE"/>
    <w:rsid w:val="009776D6"/>
    <w:rsid w:val="00977AEB"/>
    <w:rsid w:val="009807D4"/>
    <w:rsid w:val="0098207D"/>
    <w:rsid w:val="00983C36"/>
    <w:rsid w:val="00983D5F"/>
    <w:rsid w:val="00983FB6"/>
    <w:rsid w:val="00984AC8"/>
    <w:rsid w:val="009874DD"/>
    <w:rsid w:val="00990317"/>
    <w:rsid w:val="00993B64"/>
    <w:rsid w:val="00993F4B"/>
    <w:rsid w:val="00996291"/>
    <w:rsid w:val="00997629"/>
    <w:rsid w:val="009979E8"/>
    <w:rsid w:val="009A1096"/>
    <w:rsid w:val="009A2EC8"/>
    <w:rsid w:val="009A378C"/>
    <w:rsid w:val="009A3EBA"/>
    <w:rsid w:val="009A5BE6"/>
    <w:rsid w:val="009A62A3"/>
    <w:rsid w:val="009B34D5"/>
    <w:rsid w:val="009B363A"/>
    <w:rsid w:val="009B3CD5"/>
    <w:rsid w:val="009B4DBE"/>
    <w:rsid w:val="009B75AB"/>
    <w:rsid w:val="009B7D21"/>
    <w:rsid w:val="009C1115"/>
    <w:rsid w:val="009C3623"/>
    <w:rsid w:val="009C414B"/>
    <w:rsid w:val="009C716B"/>
    <w:rsid w:val="009D2352"/>
    <w:rsid w:val="009D2607"/>
    <w:rsid w:val="009D5498"/>
    <w:rsid w:val="009D54CC"/>
    <w:rsid w:val="009D5C4C"/>
    <w:rsid w:val="009D72C3"/>
    <w:rsid w:val="009D7A3F"/>
    <w:rsid w:val="009E0058"/>
    <w:rsid w:val="009E06F5"/>
    <w:rsid w:val="009E0E82"/>
    <w:rsid w:val="009E0F1E"/>
    <w:rsid w:val="009E1947"/>
    <w:rsid w:val="009E36BA"/>
    <w:rsid w:val="009E394F"/>
    <w:rsid w:val="009E3A01"/>
    <w:rsid w:val="009E758E"/>
    <w:rsid w:val="009F258E"/>
    <w:rsid w:val="009F491F"/>
    <w:rsid w:val="009F4F02"/>
    <w:rsid w:val="009F677D"/>
    <w:rsid w:val="009F7480"/>
    <w:rsid w:val="00A00F1A"/>
    <w:rsid w:val="00A037C5"/>
    <w:rsid w:val="00A03991"/>
    <w:rsid w:val="00A04476"/>
    <w:rsid w:val="00A10AEA"/>
    <w:rsid w:val="00A10B22"/>
    <w:rsid w:val="00A11C0E"/>
    <w:rsid w:val="00A16EF8"/>
    <w:rsid w:val="00A1737F"/>
    <w:rsid w:val="00A20405"/>
    <w:rsid w:val="00A21A57"/>
    <w:rsid w:val="00A2614C"/>
    <w:rsid w:val="00A30B4B"/>
    <w:rsid w:val="00A3184D"/>
    <w:rsid w:val="00A31F74"/>
    <w:rsid w:val="00A32FEE"/>
    <w:rsid w:val="00A33FA9"/>
    <w:rsid w:val="00A33FB9"/>
    <w:rsid w:val="00A34677"/>
    <w:rsid w:val="00A36A52"/>
    <w:rsid w:val="00A36D15"/>
    <w:rsid w:val="00A4105D"/>
    <w:rsid w:val="00A42526"/>
    <w:rsid w:val="00A430C1"/>
    <w:rsid w:val="00A44198"/>
    <w:rsid w:val="00A44C0B"/>
    <w:rsid w:val="00A46A80"/>
    <w:rsid w:val="00A5113C"/>
    <w:rsid w:val="00A5266F"/>
    <w:rsid w:val="00A53D44"/>
    <w:rsid w:val="00A55BFE"/>
    <w:rsid w:val="00A56FB9"/>
    <w:rsid w:val="00A6058D"/>
    <w:rsid w:val="00A60E66"/>
    <w:rsid w:val="00A61B29"/>
    <w:rsid w:val="00A62581"/>
    <w:rsid w:val="00A677C5"/>
    <w:rsid w:val="00A67A77"/>
    <w:rsid w:val="00A72A07"/>
    <w:rsid w:val="00A73271"/>
    <w:rsid w:val="00A7562C"/>
    <w:rsid w:val="00A759FB"/>
    <w:rsid w:val="00A76DCA"/>
    <w:rsid w:val="00A774F1"/>
    <w:rsid w:val="00A7778E"/>
    <w:rsid w:val="00A80856"/>
    <w:rsid w:val="00A82BEC"/>
    <w:rsid w:val="00A830AD"/>
    <w:rsid w:val="00A92096"/>
    <w:rsid w:val="00A926C7"/>
    <w:rsid w:val="00A92A15"/>
    <w:rsid w:val="00A94443"/>
    <w:rsid w:val="00A94CF1"/>
    <w:rsid w:val="00A97F39"/>
    <w:rsid w:val="00AA0921"/>
    <w:rsid w:val="00AA10E0"/>
    <w:rsid w:val="00AA10E3"/>
    <w:rsid w:val="00AA2813"/>
    <w:rsid w:val="00AA5097"/>
    <w:rsid w:val="00AA79FB"/>
    <w:rsid w:val="00AB0E8D"/>
    <w:rsid w:val="00AB1BF4"/>
    <w:rsid w:val="00AB2A8A"/>
    <w:rsid w:val="00AB3364"/>
    <w:rsid w:val="00AB33A9"/>
    <w:rsid w:val="00AB4F69"/>
    <w:rsid w:val="00AB56E4"/>
    <w:rsid w:val="00AB6892"/>
    <w:rsid w:val="00AB6CDF"/>
    <w:rsid w:val="00AC0C39"/>
    <w:rsid w:val="00AC3006"/>
    <w:rsid w:val="00AC3A55"/>
    <w:rsid w:val="00AC4ADD"/>
    <w:rsid w:val="00AC65F8"/>
    <w:rsid w:val="00AC6736"/>
    <w:rsid w:val="00AD0B36"/>
    <w:rsid w:val="00AD19C7"/>
    <w:rsid w:val="00AD28B9"/>
    <w:rsid w:val="00AD30ED"/>
    <w:rsid w:val="00AD3C2D"/>
    <w:rsid w:val="00AD453E"/>
    <w:rsid w:val="00AD684C"/>
    <w:rsid w:val="00AE0477"/>
    <w:rsid w:val="00AE2812"/>
    <w:rsid w:val="00AE2A92"/>
    <w:rsid w:val="00AE2AF0"/>
    <w:rsid w:val="00AE52A5"/>
    <w:rsid w:val="00AF24BC"/>
    <w:rsid w:val="00AF4F89"/>
    <w:rsid w:val="00AF4FFB"/>
    <w:rsid w:val="00AF508A"/>
    <w:rsid w:val="00AF58C2"/>
    <w:rsid w:val="00AF5CBF"/>
    <w:rsid w:val="00AF5DA2"/>
    <w:rsid w:val="00AF63DB"/>
    <w:rsid w:val="00AF6CA5"/>
    <w:rsid w:val="00B01D8F"/>
    <w:rsid w:val="00B0208E"/>
    <w:rsid w:val="00B05525"/>
    <w:rsid w:val="00B05DFD"/>
    <w:rsid w:val="00B06E54"/>
    <w:rsid w:val="00B07121"/>
    <w:rsid w:val="00B07662"/>
    <w:rsid w:val="00B130DC"/>
    <w:rsid w:val="00B139DC"/>
    <w:rsid w:val="00B2129F"/>
    <w:rsid w:val="00B21440"/>
    <w:rsid w:val="00B22A21"/>
    <w:rsid w:val="00B2440F"/>
    <w:rsid w:val="00B252B2"/>
    <w:rsid w:val="00B2546E"/>
    <w:rsid w:val="00B2759F"/>
    <w:rsid w:val="00B277E2"/>
    <w:rsid w:val="00B27F23"/>
    <w:rsid w:val="00B33A8C"/>
    <w:rsid w:val="00B3494F"/>
    <w:rsid w:val="00B3577F"/>
    <w:rsid w:val="00B36298"/>
    <w:rsid w:val="00B43177"/>
    <w:rsid w:val="00B43565"/>
    <w:rsid w:val="00B44AAD"/>
    <w:rsid w:val="00B45A39"/>
    <w:rsid w:val="00B45D5F"/>
    <w:rsid w:val="00B46978"/>
    <w:rsid w:val="00B46A62"/>
    <w:rsid w:val="00B47659"/>
    <w:rsid w:val="00B50050"/>
    <w:rsid w:val="00B50FA6"/>
    <w:rsid w:val="00B5296E"/>
    <w:rsid w:val="00B53ACA"/>
    <w:rsid w:val="00B53FA8"/>
    <w:rsid w:val="00B54804"/>
    <w:rsid w:val="00B57AF1"/>
    <w:rsid w:val="00B601B8"/>
    <w:rsid w:val="00B609A5"/>
    <w:rsid w:val="00B616A3"/>
    <w:rsid w:val="00B62F11"/>
    <w:rsid w:val="00B632A3"/>
    <w:rsid w:val="00B63B97"/>
    <w:rsid w:val="00B64ECF"/>
    <w:rsid w:val="00B6513E"/>
    <w:rsid w:val="00B661F3"/>
    <w:rsid w:val="00B66564"/>
    <w:rsid w:val="00B67410"/>
    <w:rsid w:val="00B67478"/>
    <w:rsid w:val="00B67B39"/>
    <w:rsid w:val="00B77755"/>
    <w:rsid w:val="00B8368F"/>
    <w:rsid w:val="00B83998"/>
    <w:rsid w:val="00B83BA0"/>
    <w:rsid w:val="00B83D24"/>
    <w:rsid w:val="00B83F73"/>
    <w:rsid w:val="00B8519C"/>
    <w:rsid w:val="00B865FF"/>
    <w:rsid w:val="00B9431F"/>
    <w:rsid w:val="00B94E57"/>
    <w:rsid w:val="00B94F68"/>
    <w:rsid w:val="00B9506C"/>
    <w:rsid w:val="00B962BB"/>
    <w:rsid w:val="00B970E1"/>
    <w:rsid w:val="00B97475"/>
    <w:rsid w:val="00BA21DC"/>
    <w:rsid w:val="00BA3855"/>
    <w:rsid w:val="00BA4033"/>
    <w:rsid w:val="00BB0EB4"/>
    <w:rsid w:val="00BB12F3"/>
    <w:rsid w:val="00BB573E"/>
    <w:rsid w:val="00BC1980"/>
    <w:rsid w:val="00BC19AC"/>
    <w:rsid w:val="00BC4E8C"/>
    <w:rsid w:val="00BC6FAB"/>
    <w:rsid w:val="00BD0332"/>
    <w:rsid w:val="00BD079A"/>
    <w:rsid w:val="00BD0D0D"/>
    <w:rsid w:val="00BD1037"/>
    <w:rsid w:val="00BD3F71"/>
    <w:rsid w:val="00BD5AEB"/>
    <w:rsid w:val="00BD6105"/>
    <w:rsid w:val="00BD6F94"/>
    <w:rsid w:val="00BE205A"/>
    <w:rsid w:val="00BE7F96"/>
    <w:rsid w:val="00BF01CF"/>
    <w:rsid w:val="00BF1DE0"/>
    <w:rsid w:val="00BF2DFB"/>
    <w:rsid w:val="00BF4173"/>
    <w:rsid w:val="00BF57BE"/>
    <w:rsid w:val="00BF601C"/>
    <w:rsid w:val="00BF6AE0"/>
    <w:rsid w:val="00C01D16"/>
    <w:rsid w:val="00C02EDA"/>
    <w:rsid w:val="00C05107"/>
    <w:rsid w:val="00C05A9A"/>
    <w:rsid w:val="00C10FCB"/>
    <w:rsid w:val="00C14170"/>
    <w:rsid w:val="00C14F48"/>
    <w:rsid w:val="00C154C6"/>
    <w:rsid w:val="00C16CC7"/>
    <w:rsid w:val="00C2220F"/>
    <w:rsid w:val="00C24219"/>
    <w:rsid w:val="00C279A3"/>
    <w:rsid w:val="00C27B88"/>
    <w:rsid w:val="00C307BF"/>
    <w:rsid w:val="00C30F75"/>
    <w:rsid w:val="00C30FA6"/>
    <w:rsid w:val="00C3237D"/>
    <w:rsid w:val="00C32930"/>
    <w:rsid w:val="00C32ACE"/>
    <w:rsid w:val="00C339F3"/>
    <w:rsid w:val="00C36555"/>
    <w:rsid w:val="00C36B0C"/>
    <w:rsid w:val="00C427D4"/>
    <w:rsid w:val="00C4286B"/>
    <w:rsid w:val="00C47005"/>
    <w:rsid w:val="00C50994"/>
    <w:rsid w:val="00C516DB"/>
    <w:rsid w:val="00C51BC1"/>
    <w:rsid w:val="00C51E3B"/>
    <w:rsid w:val="00C53E86"/>
    <w:rsid w:val="00C54D83"/>
    <w:rsid w:val="00C5512D"/>
    <w:rsid w:val="00C554AC"/>
    <w:rsid w:val="00C56C06"/>
    <w:rsid w:val="00C56F84"/>
    <w:rsid w:val="00C5730C"/>
    <w:rsid w:val="00C60B5C"/>
    <w:rsid w:val="00C6152C"/>
    <w:rsid w:val="00C63D23"/>
    <w:rsid w:val="00C64219"/>
    <w:rsid w:val="00C666B9"/>
    <w:rsid w:val="00C67DEA"/>
    <w:rsid w:val="00C70047"/>
    <w:rsid w:val="00C730E0"/>
    <w:rsid w:val="00C732E5"/>
    <w:rsid w:val="00C75DDA"/>
    <w:rsid w:val="00C7670C"/>
    <w:rsid w:val="00C80EDB"/>
    <w:rsid w:val="00C81FF8"/>
    <w:rsid w:val="00C83CC1"/>
    <w:rsid w:val="00C84B99"/>
    <w:rsid w:val="00C86196"/>
    <w:rsid w:val="00C90183"/>
    <w:rsid w:val="00C94052"/>
    <w:rsid w:val="00C94248"/>
    <w:rsid w:val="00C97230"/>
    <w:rsid w:val="00C97751"/>
    <w:rsid w:val="00CA008B"/>
    <w:rsid w:val="00CA659E"/>
    <w:rsid w:val="00CB00ED"/>
    <w:rsid w:val="00CB447A"/>
    <w:rsid w:val="00CB676A"/>
    <w:rsid w:val="00CB6DD8"/>
    <w:rsid w:val="00CC0318"/>
    <w:rsid w:val="00CC09E0"/>
    <w:rsid w:val="00CC0BC8"/>
    <w:rsid w:val="00CC176D"/>
    <w:rsid w:val="00CC4209"/>
    <w:rsid w:val="00CC7DDA"/>
    <w:rsid w:val="00CD10B6"/>
    <w:rsid w:val="00CD3699"/>
    <w:rsid w:val="00CD42DC"/>
    <w:rsid w:val="00CD4B98"/>
    <w:rsid w:val="00CD50EA"/>
    <w:rsid w:val="00CD5D81"/>
    <w:rsid w:val="00CD7450"/>
    <w:rsid w:val="00CD7901"/>
    <w:rsid w:val="00CE118E"/>
    <w:rsid w:val="00CE1204"/>
    <w:rsid w:val="00CE190B"/>
    <w:rsid w:val="00CE2C26"/>
    <w:rsid w:val="00CE3B28"/>
    <w:rsid w:val="00CE3DDD"/>
    <w:rsid w:val="00CE4991"/>
    <w:rsid w:val="00CF1772"/>
    <w:rsid w:val="00CF290F"/>
    <w:rsid w:val="00CF52F5"/>
    <w:rsid w:val="00CF65E2"/>
    <w:rsid w:val="00CF719B"/>
    <w:rsid w:val="00D006CF"/>
    <w:rsid w:val="00D00A20"/>
    <w:rsid w:val="00D02AF9"/>
    <w:rsid w:val="00D03FAF"/>
    <w:rsid w:val="00D05206"/>
    <w:rsid w:val="00D05362"/>
    <w:rsid w:val="00D054A2"/>
    <w:rsid w:val="00D05611"/>
    <w:rsid w:val="00D05E66"/>
    <w:rsid w:val="00D0665A"/>
    <w:rsid w:val="00D071CB"/>
    <w:rsid w:val="00D0720B"/>
    <w:rsid w:val="00D07AA3"/>
    <w:rsid w:val="00D07FBF"/>
    <w:rsid w:val="00D10094"/>
    <w:rsid w:val="00D106E8"/>
    <w:rsid w:val="00D12373"/>
    <w:rsid w:val="00D131A2"/>
    <w:rsid w:val="00D1373E"/>
    <w:rsid w:val="00D13F1B"/>
    <w:rsid w:val="00D17022"/>
    <w:rsid w:val="00D217BF"/>
    <w:rsid w:val="00D23791"/>
    <w:rsid w:val="00D25BE9"/>
    <w:rsid w:val="00D25E56"/>
    <w:rsid w:val="00D26939"/>
    <w:rsid w:val="00D26BC5"/>
    <w:rsid w:val="00D271DE"/>
    <w:rsid w:val="00D30805"/>
    <w:rsid w:val="00D32308"/>
    <w:rsid w:val="00D34E71"/>
    <w:rsid w:val="00D36498"/>
    <w:rsid w:val="00D367DF"/>
    <w:rsid w:val="00D4026E"/>
    <w:rsid w:val="00D434E8"/>
    <w:rsid w:val="00D443F7"/>
    <w:rsid w:val="00D446EC"/>
    <w:rsid w:val="00D47E57"/>
    <w:rsid w:val="00D518D0"/>
    <w:rsid w:val="00D5319B"/>
    <w:rsid w:val="00D5344A"/>
    <w:rsid w:val="00D53A8B"/>
    <w:rsid w:val="00D549D2"/>
    <w:rsid w:val="00D549F3"/>
    <w:rsid w:val="00D54C70"/>
    <w:rsid w:val="00D56890"/>
    <w:rsid w:val="00D568C3"/>
    <w:rsid w:val="00D57E6A"/>
    <w:rsid w:val="00D6065B"/>
    <w:rsid w:val="00D6276A"/>
    <w:rsid w:val="00D63B97"/>
    <w:rsid w:val="00D64473"/>
    <w:rsid w:val="00D67A52"/>
    <w:rsid w:val="00D67F18"/>
    <w:rsid w:val="00D7017C"/>
    <w:rsid w:val="00D74758"/>
    <w:rsid w:val="00D809D1"/>
    <w:rsid w:val="00D80F66"/>
    <w:rsid w:val="00D82037"/>
    <w:rsid w:val="00D83BAB"/>
    <w:rsid w:val="00D84314"/>
    <w:rsid w:val="00D86E5E"/>
    <w:rsid w:val="00D900C8"/>
    <w:rsid w:val="00D91865"/>
    <w:rsid w:val="00D94728"/>
    <w:rsid w:val="00D97061"/>
    <w:rsid w:val="00D97135"/>
    <w:rsid w:val="00DA1B22"/>
    <w:rsid w:val="00DA3901"/>
    <w:rsid w:val="00DA4AA8"/>
    <w:rsid w:val="00DA5133"/>
    <w:rsid w:val="00DA54C3"/>
    <w:rsid w:val="00DA555F"/>
    <w:rsid w:val="00DA5A2F"/>
    <w:rsid w:val="00DB0F71"/>
    <w:rsid w:val="00DB1685"/>
    <w:rsid w:val="00DB4C44"/>
    <w:rsid w:val="00DB545D"/>
    <w:rsid w:val="00DB670F"/>
    <w:rsid w:val="00DB7DF5"/>
    <w:rsid w:val="00DC0010"/>
    <w:rsid w:val="00DC29AF"/>
    <w:rsid w:val="00DC3C50"/>
    <w:rsid w:val="00DC42CB"/>
    <w:rsid w:val="00DC4E7F"/>
    <w:rsid w:val="00DC4F26"/>
    <w:rsid w:val="00DC61B1"/>
    <w:rsid w:val="00DC765D"/>
    <w:rsid w:val="00DC7FB3"/>
    <w:rsid w:val="00DD0A0A"/>
    <w:rsid w:val="00DD1722"/>
    <w:rsid w:val="00DD2B85"/>
    <w:rsid w:val="00DD3059"/>
    <w:rsid w:val="00DD585C"/>
    <w:rsid w:val="00DD6B60"/>
    <w:rsid w:val="00DD6FA2"/>
    <w:rsid w:val="00DD7CEC"/>
    <w:rsid w:val="00DE1263"/>
    <w:rsid w:val="00DE419A"/>
    <w:rsid w:val="00DE4221"/>
    <w:rsid w:val="00DE50E9"/>
    <w:rsid w:val="00DE6B2C"/>
    <w:rsid w:val="00DF2EB3"/>
    <w:rsid w:val="00DF30E2"/>
    <w:rsid w:val="00DF3843"/>
    <w:rsid w:val="00DF5CAE"/>
    <w:rsid w:val="00E000DE"/>
    <w:rsid w:val="00E00BF5"/>
    <w:rsid w:val="00E03E10"/>
    <w:rsid w:val="00E05166"/>
    <w:rsid w:val="00E05329"/>
    <w:rsid w:val="00E065BB"/>
    <w:rsid w:val="00E105D8"/>
    <w:rsid w:val="00E124DA"/>
    <w:rsid w:val="00E1372D"/>
    <w:rsid w:val="00E15661"/>
    <w:rsid w:val="00E15BB9"/>
    <w:rsid w:val="00E165DE"/>
    <w:rsid w:val="00E16A0D"/>
    <w:rsid w:val="00E17306"/>
    <w:rsid w:val="00E20399"/>
    <w:rsid w:val="00E20AF0"/>
    <w:rsid w:val="00E22476"/>
    <w:rsid w:val="00E24440"/>
    <w:rsid w:val="00E249DF"/>
    <w:rsid w:val="00E24ACF"/>
    <w:rsid w:val="00E24E39"/>
    <w:rsid w:val="00E276E4"/>
    <w:rsid w:val="00E30895"/>
    <w:rsid w:val="00E30D0C"/>
    <w:rsid w:val="00E35E84"/>
    <w:rsid w:val="00E36317"/>
    <w:rsid w:val="00E4040A"/>
    <w:rsid w:val="00E42528"/>
    <w:rsid w:val="00E42725"/>
    <w:rsid w:val="00E43685"/>
    <w:rsid w:val="00E44924"/>
    <w:rsid w:val="00E462C6"/>
    <w:rsid w:val="00E4640B"/>
    <w:rsid w:val="00E46653"/>
    <w:rsid w:val="00E468BE"/>
    <w:rsid w:val="00E4716D"/>
    <w:rsid w:val="00E5021F"/>
    <w:rsid w:val="00E50A66"/>
    <w:rsid w:val="00E53DB7"/>
    <w:rsid w:val="00E55282"/>
    <w:rsid w:val="00E57988"/>
    <w:rsid w:val="00E61407"/>
    <w:rsid w:val="00E6165B"/>
    <w:rsid w:val="00E6276F"/>
    <w:rsid w:val="00E654BD"/>
    <w:rsid w:val="00E669C3"/>
    <w:rsid w:val="00E66F7F"/>
    <w:rsid w:val="00E7183F"/>
    <w:rsid w:val="00E71B43"/>
    <w:rsid w:val="00E73BE5"/>
    <w:rsid w:val="00E76FC3"/>
    <w:rsid w:val="00E77FD1"/>
    <w:rsid w:val="00E81DF8"/>
    <w:rsid w:val="00E82278"/>
    <w:rsid w:val="00E823C0"/>
    <w:rsid w:val="00E834F7"/>
    <w:rsid w:val="00E83CF8"/>
    <w:rsid w:val="00E83F7E"/>
    <w:rsid w:val="00E83FA4"/>
    <w:rsid w:val="00E8435E"/>
    <w:rsid w:val="00E8443F"/>
    <w:rsid w:val="00E87CA3"/>
    <w:rsid w:val="00E910CD"/>
    <w:rsid w:val="00E91A5D"/>
    <w:rsid w:val="00E94EBC"/>
    <w:rsid w:val="00E9573D"/>
    <w:rsid w:val="00E96D23"/>
    <w:rsid w:val="00E973C4"/>
    <w:rsid w:val="00EA0ACE"/>
    <w:rsid w:val="00EB20F8"/>
    <w:rsid w:val="00EB2CC5"/>
    <w:rsid w:val="00EB2EC4"/>
    <w:rsid w:val="00EB3009"/>
    <w:rsid w:val="00EB323B"/>
    <w:rsid w:val="00EB3B68"/>
    <w:rsid w:val="00EB48FA"/>
    <w:rsid w:val="00EB687F"/>
    <w:rsid w:val="00EC1A47"/>
    <w:rsid w:val="00EC247E"/>
    <w:rsid w:val="00EC3277"/>
    <w:rsid w:val="00EC3A17"/>
    <w:rsid w:val="00EC3BD4"/>
    <w:rsid w:val="00EC4220"/>
    <w:rsid w:val="00EC606A"/>
    <w:rsid w:val="00EC608B"/>
    <w:rsid w:val="00ED0B54"/>
    <w:rsid w:val="00ED275A"/>
    <w:rsid w:val="00ED2F58"/>
    <w:rsid w:val="00ED2F80"/>
    <w:rsid w:val="00ED46CA"/>
    <w:rsid w:val="00ED4A86"/>
    <w:rsid w:val="00ED613A"/>
    <w:rsid w:val="00ED6B78"/>
    <w:rsid w:val="00ED6E46"/>
    <w:rsid w:val="00EE1365"/>
    <w:rsid w:val="00EE1D4B"/>
    <w:rsid w:val="00EE3805"/>
    <w:rsid w:val="00EE4970"/>
    <w:rsid w:val="00EF05DA"/>
    <w:rsid w:val="00EF0959"/>
    <w:rsid w:val="00EF0A02"/>
    <w:rsid w:val="00EF0D04"/>
    <w:rsid w:val="00EF1152"/>
    <w:rsid w:val="00EF41D0"/>
    <w:rsid w:val="00EF6430"/>
    <w:rsid w:val="00EF6DE1"/>
    <w:rsid w:val="00EF70F9"/>
    <w:rsid w:val="00F00043"/>
    <w:rsid w:val="00F00C55"/>
    <w:rsid w:val="00F00F95"/>
    <w:rsid w:val="00F01BC1"/>
    <w:rsid w:val="00F03CD9"/>
    <w:rsid w:val="00F050E3"/>
    <w:rsid w:val="00F05F9F"/>
    <w:rsid w:val="00F07C56"/>
    <w:rsid w:val="00F10100"/>
    <w:rsid w:val="00F11137"/>
    <w:rsid w:val="00F175C4"/>
    <w:rsid w:val="00F22ADF"/>
    <w:rsid w:val="00F22B03"/>
    <w:rsid w:val="00F2302B"/>
    <w:rsid w:val="00F23F6E"/>
    <w:rsid w:val="00F24BC0"/>
    <w:rsid w:val="00F24E1C"/>
    <w:rsid w:val="00F30D63"/>
    <w:rsid w:val="00F3129A"/>
    <w:rsid w:val="00F3171B"/>
    <w:rsid w:val="00F31D70"/>
    <w:rsid w:val="00F32189"/>
    <w:rsid w:val="00F33966"/>
    <w:rsid w:val="00F34E22"/>
    <w:rsid w:val="00F36B0A"/>
    <w:rsid w:val="00F37154"/>
    <w:rsid w:val="00F41531"/>
    <w:rsid w:val="00F416B6"/>
    <w:rsid w:val="00F420D7"/>
    <w:rsid w:val="00F450D7"/>
    <w:rsid w:val="00F458A0"/>
    <w:rsid w:val="00F45911"/>
    <w:rsid w:val="00F45957"/>
    <w:rsid w:val="00F4633C"/>
    <w:rsid w:val="00F46717"/>
    <w:rsid w:val="00F46E6E"/>
    <w:rsid w:val="00F50883"/>
    <w:rsid w:val="00F51E30"/>
    <w:rsid w:val="00F524C1"/>
    <w:rsid w:val="00F54681"/>
    <w:rsid w:val="00F54F7B"/>
    <w:rsid w:val="00F5519D"/>
    <w:rsid w:val="00F56145"/>
    <w:rsid w:val="00F5779E"/>
    <w:rsid w:val="00F577A3"/>
    <w:rsid w:val="00F60F77"/>
    <w:rsid w:val="00F64192"/>
    <w:rsid w:val="00F64D40"/>
    <w:rsid w:val="00F658D8"/>
    <w:rsid w:val="00F66E0C"/>
    <w:rsid w:val="00F6752C"/>
    <w:rsid w:val="00F675CF"/>
    <w:rsid w:val="00F6784D"/>
    <w:rsid w:val="00F67CF9"/>
    <w:rsid w:val="00F725EC"/>
    <w:rsid w:val="00F72C5B"/>
    <w:rsid w:val="00F80A83"/>
    <w:rsid w:val="00F81F2E"/>
    <w:rsid w:val="00F82157"/>
    <w:rsid w:val="00F837ED"/>
    <w:rsid w:val="00F840EC"/>
    <w:rsid w:val="00F845BD"/>
    <w:rsid w:val="00F84827"/>
    <w:rsid w:val="00F851C2"/>
    <w:rsid w:val="00F86D8D"/>
    <w:rsid w:val="00F918C2"/>
    <w:rsid w:val="00F921FA"/>
    <w:rsid w:val="00F92491"/>
    <w:rsid w:val="00F96462"/>
    <w:rsid w:val="00FA0413"/>
    <w:rsid w:val="00FA1DB6"/>
    <w:rsid w:val="00FA474A"/>
    <w:rsid w:val="00FA60F3"/>
    <w:rsid w:val="00FA62FB"/>
    <w:rsid w:val="00FA65CE"/>
    <w:rsid w:val="00FA7692"/>
    <w:rsid w:val="00FA7B21"/>
    <w:rsid w:val="00FB1FDA"/>
    <w:rsid w:val="00FB26D9"/>
    <w:rsid w:val="00FB3962"/>
    <w:rsid w:val="00FC1996"/>
    <w:rsid w:val="00FC2F2B"/>
    <w:rsid w:val="00FD01E5"/>
    <w:rsid w:val="00FD06C5"/>
    <w:rsid w:val="00FD079E"/>
    <w:rsid w:val="00FD0DD9"/>
    <w:rsid w:val="00FD3032"/>
    <w:rsid w:val="00FD549B"/>
    <w:rsid w:val="00FD54EB"/>
    <w:rsid w:val="00FD619D"/>
    <w:rsid w:val="00FD6568"/>
    <w:rsid w:val="00FD7C7B"/>
    <w:rsid w:val="00FE15AC"/>
    <w:rsid w:val="00FE3678"/>
    <w:rsid w:val="00FE3C4B"/>
    <w:rsid w:val="00FE3C50"/>
    <w:rsid w:val="00FE5B22"/>
    <w:rsid w:val="00FE5F92"/>
    <w:rsid w:val="00FE617D"/>
    <w:rsid w:val="00FE7E87"/>
    <w:rsid w:val="00FF165C"/>
    <w:rsid w:val="00FF1BD1"/>
    <w:rsid w:val="00FF2F53"/>
    <w:rsid w:val="00FF30E5"/>
    <w:rsid w:val="00FF3B40"/>
    <w:rsid w:val="00FF5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26ABF"/>
  <w15:chartTrackingRefBased/>
  <w15:docId w15:val="{C1834791-A0D2-4E82-B4BD-20450E46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1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44A0"/>
    <w:pPr>
      <w:tabs>
        <w:tab w:val="center" w:pos="4536"/>
        <w:tab w:val="right" w:pos="9072"/>
      </w:tabs>
    </w:pPr>
  </w:style>
  <w:style w:type="character" w:customStyle="1" w:styleId="NagwekZnak">
    <w:name w:val="Nagłówek Znak"/>
    <w:basedOn w:val="Domylnaczcionkaakapitu"/>
    <w:link w:val="Nagwek"/>
    <w:uiPriority w:val="99"/>
    <w:rsid w:val="003444A0"/>
  </w:style>
  <w:style w:type="paragraph" w:styleId="Stopka">
    <w:name w:val="footer"/>
    <w:basedOn w:val="Normalny"/>
    <w:link w:val="StopkaZnak"/>
    <w:uiPriority w:val="99"/>
    <w:unhideWhenUsed/>
    <w:rsid w:val="003444A0"/>
    <w:pPr>
      <w:tabs>
        <w:tab w:val="center" w:pos="4536"/>
        <w:tab w:val="right" w:pos="9072"/>
      </w:tabs>
    </w:pPr>
  </w:style>
  <w:style w:type="character" w:customStyle="1" w:styleId="StopkaZnak">
    <w:name w:val="Stopka Znak"/>
    <w:basedOn w:val="Domylnaczcionkaakapitu"/>
    <w:link w:val="Stopka"/>
    <w:uiPriority w:val="99"/>
    <w:rsid w:val="003444A0"/>
  </w:style>
  <w:style w:type="character" w:styleId="Hipercze">
    <w:name w:val="Hyperlink"/>
    <w:basedOn w:val="Domylnaczcionkaakapitu"/>
    <w:uiPriority w:val="99"/>
    <w:unhideWhenUsed/>
    <w:rsid w:val="003444A0"/>
    <w:rPr>
      <w:color w:val="0563C1" w:themeColor="hyperlink"/>
      <w:u w:val="single"/>
    </w:rPr>
  </w:style>
  <w:style w:type="paragraph" w:styleId="Akapitzlist">
    <w:name w:val="List Paragraph"/>
    <w:basedOn w:val="Normalny"/>
    <w:uiPriority w:val="34"/>
    <w:qFormat/>
    <w:rsid w:val="00AB6CDF"/>
    <w:pPr>
      <w:ind w:left="720"/>
      <w:contextualSpacing/>
    </w:pPr>
  </w:style>
  <w:style w:type="paragraph" w:styleId="Tekstprzypisukocowego">
    <w:name w:val="endnote text"/>
    <w:basedOn w:val="Normalny"/>
    <w:link w:val="TekstprzypisukocowegoZnak"/>
    <w:uiPriority w:val="99"/>
    <w:semiHidden/>
    <w:unhideWhenUsed/>
    <w:rsid w:val="00C90183"/>
    <w:rPr>
      <w:sz w:val="20"/>
      <w:szCs w:val="20"/>
    </w:rPr>
  </w:style>
  <w:style w:type="character" w:customStyle="1" w:styleId="TekstprzypisukocowegoZnak">
    <w:name w:val="Tekst przypisu końcowego Znak"/>
    <w:basedOn w:val="Domylnaczcionkaakapitu"/>
    <w:link w:val="Tekstprzypisukocowego"/>
    <w:uiPriority w:val="99"/>
    <w:semiHidden/>
    <w:rsid w:val="00C90183"/>
    <w:rPr>
      <w:sz w:val="20"/>
      <w:szCs w:val="20"/>
    </w:rPr>
  </w:style>
  <w:style w:type="character" w:styleId="Odwoanieprzypisukocowego">
    <w:name w:val="endnote reference"/>
    <w:basedOn w:val="Domylnaczcionkaakapitu"/>
    <w:uiPriority w:val="99"/>
    <w:semiHidden/>
    <w:unhideWhenUsed/>
    <w:rsid w:val="00C90183"/>
    <w:rPr>
      <w:vertAlign w:val="superscript"/>
    </w:rPr>
  </w:style>
  <w:style w:type="character" w:styleId="Nierozpoznanawzmianka">
    <w:name w:val="Unresolved Mention"/>
    <w:basedOn w:val="Domylnaczcionkaakapitu"/>
    <w:uiPriority w:val="99"/>
    <w:semiHidden/>
    <w:unhideWhenUsed/>
    <w:rsid w:val="00CE190B"/>
    <w:rPr>
      <w:color w:val="605E5C"/>
      <w:shd w:val="clear" w:color="auto" w:fill="E1DFDD"/>
    </w:rPr>
  </w:style>
  <w:style w:type="character" w:styleId="Odwoaniedokomentarza">
    <w:name w:val="annotation reference"/>
    <w:basedOn w:val="Domylnaczcionkaakapitu"/>
    <w:uiPriority w:val="99"/>
    <w:semiHidden/>
    <w:unhideWhenUsed/>
    <w:rsid w:val="00CC09E0"/>
    <w:rPr>
      <w:sz w:val="16"/>
      <w:szCs w:val="16"/>
    </w:rPr>
  </w:style>
  <w:style w:type="paragraph" w:styleId="Tekstkomentarza">
    <w:name w:val="annotation text"/>
    <w:basedOn w:val="Normalny"/>
    <w:link w:val="TekstkomentarzaZnak"/>
    <w:uiPriority w:val="99"/>
    <w:semiHidden/>
    <w:unhideWhenUsed/>
    <w:rsid w:val="00CC09E0"/>
    <w:rPr>
      <w:sz w:val="20"/>
      <w:szCs w:val="20"/>
    </w:rPr>
  </w:style>
  <w:style w:type="character" w:customStyle="1" w:styleId="TekstkomentarzaZnak">
    <w:name w:val="Tekst komentarza Znak"/>
    <w:basedOn w:val="Domylnaczcionkaakapitu"/>
    <w:link w:val="Tekstkomentarza"/>
    <w:uiPriority w:val="99"/>
    <w:semiHidden/>
    <w:rsid w:val="00CC09E0"/>
    <w:rPr>
      <w:sz w:val="20"/>
      <w:szCs w:val="20"/>
    </w:rPr>
  </w:style>
  <w:style w:type="paragraph" w:styleId="Tematkomentarza">
    <w:name w:val="annotation subject"/>
    <w:basedOn w:val="Tekstkomentarza"/>
    <w:next w:val="Tekstkomentarza"/>
    <w:link w:val="TematkomentarzaZnak"/>
    <w:uiPriority w:val="99"/>
    <w:semiHidden/>
    <w:unhideWhenUsed/>
    <w:rsid w:val="00CC09E0"/>
    <w:rPr>
      <w:b/>
      <w:bCs/>
    </w:rPr>
  </w:style>
  <w:style w:type="character" w:customStyle="1" w:styleId="TematkomentarzaZnak">
    <w:name w:val="Temat komentarza Znak"/>
    <w:basedOn w:val="TekstkomentarzaZnak"/>
    <w:link w:val="Tematkomentarza"/>
    <w:uiPriority w:val="99"/>
    <w:semiHidden/>
    <w:rsid w:val="00CC09E0"/>
    <w:rPr>
      <w:b/>
      <w:bCs/>
      <w:sz w:val="20"/>
      <w:szCs w:val="20"/>
    </w:rPr>
  </w:style>
  <w:style w:type="paragraph" w:customStyle="1" w:styleId="Akapitzlist1">
    <w:name w:val="Akapit z listą1"/>
    <w:basedOn w:val="Normalny"/>
    <w:rsid w:val="00DF2EB3"/>
    <w:pPr>
      <w:suppressAutoHyphens/>
      <w:ind w:left="720"/>
      <w:contextualSpacing/>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B50050"/>
    <w:pPr>
      <w:spacing w:before="100" w:beforeAutospacing="1" w:after="100" w:afterAutospacing="1"/>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456">
      <w:bodyDiv w:val="1"/>
      <w:marLeft w:val="0"/>
      <w:marRight w:val="0"/>
      <w:marTop w:val="0"/>
      <w:marBottom w:val="0"/>
      <w:divBdr>
        <w:top w:val="none" w:sz="0" w:space="0" w:color="auto"/>
        <w:left w:val="none" w:sz="0" w:space="0" w:color="auto"/>
        <w:bottom w:val="none" w:sz="0" w:space="0" w:color="auto"/>
        <w:right w:val="none" w:sz="0" w:space="0" w:color="auto"/>
      </w:divBdr>
    </w:div>
    <w:div w:id="216401957">
      <w:bodyDiv w:val="1"/>
      <w:marLeft w:val="0"/>
      <w:marRight w:val="0"/>
      <w:marTop w:val="0"/>
      <w:marBottom w:val="0"/>
      <w:divBdr>
        <w:top w:val="none" w:sz="0" w:space="0" w:color="auto"/>
        <w:left w:val="none" w:sz="0" w:space="0" w:color="auto"/>
        <w:bottom w:val="none" w:sz="0" w:space="0" w:color="auto"/>
        <w:right w:val="none" w:sz="0" w:space="0" w:color="auto"/>
      </w:divBdr>
    </w:div>
    <w:div w:id="369573884">
      <w:bodyDiv w:val="1"/>
      <w:marLeft w:val="0"/>
      <w:marRight w:val="0"/>
      <w:marTop w:val="0"/>
      <w:marBottom w:val="0"/>
      <w:divBdr>
        <w:top w:val="none" w:sz="0" w:space="0" w:color="auto"/>
        <w:left w:val="none" w:sz="0" w:space="0" w:color="auto"/>
        <w:bottom w:val="none" w:sz="0" w:space="0" w:color="auto"/>
        <w:right w:val="none" w:sz="0" w:space="0" w:color="auto"/>
      </w:divBdr>
    </w:div>
    <w:div w:id="493228147">
      <w:bodyDiv w:val="1"/>
      <w:marLeft w:val="0"/>
      <w:marRight w:val="0"/>
      <w:marTop w:val="0"/>
      <w:marBottom w:val="0"/>
      <w:divBdr>
        <w:top w:val="none" w:sz="0" w:space="0" w:color="auto"/>
        <w:left w:val="none" w:sz="0" w:space="0" w:color="auto"/>
        <w:bottom w:val="none" w:sz="0" w:space="0" w:color="auto"/>
        <w:right w:val="none" w:sz="0" w:space="0" w:color="auto"/>
      </w:divBdr>
    </w:div>
    <w:div w:id="1117136067">
      <w:bodyDiv w:val="1"/>
      <w:marLeft w:val="0"/>
      <w:marRight w:val="0"/>
      <w:marTop w:val="0"/>
      <w:marBottom w:val="0"/>
      <w:divBdr>
        <w:top w:val="none" w:sz="0" w:space="0" w:color="auto"/>
        <w:left w:val="none" w:sz="0" w:space="0" w:color="auto"/>
        <w:bottom w:val="none" w:sz="0" w:space="0" w:color="auto"/>
        <w:right w:val="none" w:sz="0" w:space="0" w:color="auto"/>
      </w:divBdr>
    </w:div>
    <w:div w:id="1129057523">
      <w:bodyDiv w:val="1"/>
      <w:marLeft w:val="0"/>
      <w:marRight w:val="0"/>
      <w:marTop w:val="0"/>
      <w:marBottom w:val="0"/>
      <w:divBdr>
        <w:top w:val="none" w:sz="0" w:space="0" w:color="auto"/>
        <w:left w:val="none" w:sz="0" w:space="0" w:color="auto"/>
        <w:bottom w:val="none" w:sz="0" w:space="0" w:color="auto"/>
        <w:right w:val="none" w:sz="0" w:space="0" w:color="auto"/>
      </w:divBdr>
    </w:div>
    <w:div w:id="1287007586">
      <w:bodyDiv w:val="1"/>
      <w:marLeft w:val="0"/>
      <w:marRight w:val="0"/>
      <w:marTop w:val="0"/>
      <w:marBottom w:val="0"/>
      <w:divBdr>
        <w:top w:val="none" w:sz="0" w:space="0" w:color="auto"/>
        <w:left w:val="none" w:sz="0" w:space="0" w:color="auto"/>
        <w:bottom w:val="none" w:sz="0" w:space="0" w:color="auto"/>
        <w:right w:val="none" w:sz="0" w:space="0" w:color="auto"/>
      </w:divBdr>
      <w:divsChild>
        <w:div w:id="1154835118">
          <w:marLeft w:val="0"/>
          <w:marRight w:val="0"/>
          <w:marTop w:val="0"/>
          <w:marBottom w:val="0"/>
          <w:divBdr>
            <w:top w:val="none" w:sz="0" w:space="0" w:color="auto"/>
            <w:left w:val="none" w:sz="0" w:space="0" w:color="auto"/>
            <w:bottom w:val="none" w:sz="0" w:space="0" w:color="auto"/>
            <w:right w:val="none" w:sz="0" w:space="0" w:color="auto"/>
          </w:divBdr>
          <w:divsChild>
            <w:div w:id="670447945">
              <w:marLeft w:val="0"/>
              <w:marRight w:val="0"/>
              <w:marTop w:val="0"/>
              <w:marBottom w:val="0"/>
              <w:divBdr>
                <w:top w:val="none" w:sz="0" w:space="0" w:color="auto"/>
                <w:left w:val="none" w:sz="0" w:space="0" w:color="auto"/>
                <w:bottom w:val="none" w:sz="0" w:space="0" w:color="auto"/>
                <w:right w:val="none" w:sz="0" w:space="0" w:color="auto"/>
              </w:divBdr>
              <w:divsChild>
                <w:div w:id="1548954144">
                  <w:marLeft w:val="0"/>
                  <w:marRight w:val="0"/>
                  <w:marTop w:val="0"/>
                  <w:marBottom w:val="0"/>
                  <w:divBdr>
                    <w:top w:val="none" w:sz="0" w:space="0" w:color="auto"/>
                    <w:left w:val="none" w:sz="0" w:space="0" w:color="auto"/>
                    <w:bottom w:val="none" w:sz="0" w:space="0" w:color="auto"/>
                    <w:right w:val="none" w:sz="0" w:space="0" w:color="auto"/>
                  </w:divBdr>
                  <w:divsChild>
                    <w:div w:id="440957450">
                      <w:marLeft w:val="0"/>
                      <w:marRight w:val="0"/>
                      <w:marTop w:val="0"/>
                      <w:marBottom w:val="0"/>
                      <w:divBdr>
                        <w:top w:val="none" w:sz="0" w:space="0" w:color="auto"/>
                        <w:left w:val="none" w:sz="0" w:space="0" w:color="auto"/>
                        <w:bottom w:val="none" w:sz="0" w:space="0" w:color="auto"/>
                        <w:right w:val="none" w:sz="0" w:space="0" w:color="auto"/>
                      </w:divBdr>
                    </w:div>
                    <w:div w:id="215702132">
                      <w:marLeft w:val="0"/>
                      <w:marRight w:val="0"/>
                      <w:marTop w:val="0"/>
                      <w:marBottom w:val="0"/>
                      <w:divBdr>
                        <w:top w:val="none" w:sz="0" w:space="0" w:color="auto"/>
                        <w:left w:val="none" w:sz="0" w:space="0" w:color="auto"/>
                        <w:bottom w:val="none" w:sz="0" w:space="0" w:color="auto"/>
                        <w:right w:val="none" w:sz="0" w:space="0" w:color="auto"/>
                      </w:divBdr>
                    </w:div>
                    <w:div w:id="880702737">
                      <w:marLeft w:val="0"/>
                      <w:marRight w:val="0"/>
                      <w:marTop w:val="0"/>
                      <w:marBottom w:val="0"/>
                      <w:divBdr>
                        <w:top w:val="none" w:sz="0" w:space="0" w:color="auto"/>
                        <w:left w:val="none" w:sz="0" w:space="0" w:color="auto"/>
                        <w:bottom w:val="none" w:sz="0" w:space="0" w:color="auto"/>
                        <w:right w:val="none" w:sz="0" w:space="0" w:color="auto"/>
                      </w:divBdr>
                    </w:div>
                    <w:div w:id="1094127164">
                      <w:marLeft w:val="0"/>
                      <w:marRight w:val="0"/>
                      <w:marTop w:val="0"/>
                      <w:marBottom w:val="0"/>
                      <w:divBdr>
                        <w:top w:val="none" w:sz="0" w:space="0" w:color="auto"/>
                        <w:left w:val="none" w:sz="0" w:space="0" w:color="auto"/>
                        <w:bottom w:val="none" w:sz="0" w:space="0" w:color="auto"/>
                        <w:right w:val="none" w:sz="0" w:space="0" w:color="auto"/>
                      </w:divBdr>
                    </w:div>
                    <w:div w:id="275602447">
                      <w:marLeft w:val="0"/>
                      <w:marRight w:val="0"/>
                      <w:marTop w:val="0"/>
                      <w:marBottom w:val="0"/>
                      <w:divBdr>
                        <w:top w:val="none" w:sz="0" w:space="0" w:color="auto"/>
                        <w:left w:val="none" w:sz="0" w:space="0" w:color="auto"/>
                        <w:bottom w:val="none" w:sz="0" w:space="0" w:color="auto"/>
                        <w:right w:val="none" w:sz="0" w:space="0" w:color="auto"/>
                      </w:divBdr>
                    </w:div>
                    <w:div w:id="1218932332">
                      <w:marLeft w:val="0"/>
                      <w:marRight w:val="0"/>
                      <w:marTop w:val="0"/>
                      <w:marBottom w:val="0"/>
                      <w:divBdr>
                        <w:top w:val="none" w:sz="0" w:space="0" w:color="auto"/>
                        <w:left w:val="none" w:sz="0" w:space="0" w:color="auto"/>
                        <w:bottom w:val="none" w:sz="0" w:space="0" w:color="auto"/>
                        <w:right w:val="none" w:sz="0" w:space="0" w:color="auto"/>
                      </w:divBdr>
                    </w:div>
                    <w:div w:id="1279991624">
                      <w:marLeft w:val="0"/>
                      <w:marRight w:val="0"/>
                      <w:marTop w:val="0"/>
                      <w:marBottom w:val="0"/>
                      <w:divBdr>
                        <w:top w:val="none" w:sz="0" w:space="0" w:color="auto"/>
                        <w:left w:val="none" w:sz="0" w:space="0" w:color="auto"/>
                        <w:bottom w:val="none" w:sz="0" w:space="0" w:color="auto"/>
                        <w:right w:val="none" w:sz="0" w:space="0" w:color="auto"/>
                      </w:divBdr>
                    </w:div>
                    <w:div w:id="735663556">
                      <w:marLeft w:val="0"/>
                      <w:marRight w:val="0"/>
                      <w:marTop w:val="0"/>
                      <w:marBottom w:val="0"/>
                      <w:divBdr>
                        <w:top w:val="none" w:sz="0" w:space="0" w:color="auto"/>
                        <w:left w:val="none" w:sz="0" w:space="0" w:color="auto"/>
                        <w:bottom w:val="none" w:sz="0" w:space="0" w:color="auto"/>
                        <w:right w:val="none" w:sz="0" w:space="0" w:color="auto"/>
                      </w:divBdr>
                    </w:div>
                    <w:div w:id="1904637315">
                      <w:marLeft w:val="0"/>
                      <w:marRight w:val="0"/>
                      <w:marTop w:val="0"/>
                      <w:marBottom w:val="0"/>
                      <w:divBdr>
                        <w:top w:val="none" w:sz="0" w:space="0" w:color="auto"/>
                        <w:left w:val="none" w:sz="0" w:space="0" w:color="auto"/>
                        <w:bottom w:val="none" w:sz="0" w:space="0" w:color="auto"/>
                        <w:right w:val="none" w:sz="0" w:space="0" w:color="auto"/>
                      </w:divBdr>
                    </w:div>
                    <w:div w:id="1377701648">
                      <w:marLeft w:val="0"/>
                      <w:marRight w:val="0"/>
                      <w:marTop w:val="0"/>
                      <w:marBottom w:val="0"/>
                      <w:divBdr>
                        <w:top w:val="none" w:sz="0" w:space="0" w:color="auto"/>
                        <w:left w:val="none" w:sz="0" w:space="0" w:color="auto"/>
                        <w:bottom w:val="none" w:sz="0" w:space="0" w:color="auto"/>
                        <w:right w:val="none" w:sz="0" w:space="0" w:color="auto"/>
                      </w:divBdr>
                    </w:div>
                    <w:div w:id="1947689722">
                      <w:marLeft w:val="0"/>
                      <w:marRight w:val="0"/>
                      <w:marTop w:val="0"/>
                      <w:marBottom w:val="0"/>
                      <w:divBdr>
                        <w:top w:val="none" w:sz="0" w:space="0" w:color="auto"/>
                        <w:left w:val="none" w:sz="0" w:space="0" w:color="auto"/>
                        <w:bottom w:val="none" w:sz="0" w:space="0" w:color="auto"/>
                        <w:right w:val="none" w:sz="0" w:space="0" w:color="auto"/>
                      </w:divBdr>
                    </w:div>
                    <w:div w:id="993340643">
                      <w:marLeft w:val="0"/>
                      <w:marRight w:val="0"/>
                      <w:marTop w:val="0"/>
                      <w:marBottom w:val="0"/>
                      <w:divBdr>
                        <w:top w:val="none" w:sz="0" w:space="0" w:color="auto"/>
                        <w:left w:val="none" w:sz="0" w:space="0" w:color="auto"/>
                        <w:bottom w:val="none" w:sz="0" w:space="0" w:color="auto"/>
                        <w:right w:val="none" w:sz="0" w:space="0" w:color="auto"/>
                      </w:divBdr>
                    </w:div>
                    <w:div w:id="380835850">
                      <w:marLeft w:val="0"/>
                      <w:marRight w:val="0"/>
                      <w:marTop w:val="0"/>
                      <w:marBottom w:val="0"/>
                      <w:divBdr>
                        <w:top w:val="none" w:sz="0" w:space="0" w:color="auto"/>
                        <w:left w:val="none" w:sz="0" w:space="0" w:color="auto"/>
                        <w:bottom w:val="none" w:sz="0" w:space="0" w:color="auto"/>
                        <w:right w:val="none" w:sz="0" w:space="0" w:color="auto"/>
                      </w:divBdr>
                    </w:div>
                    <w:div w:id="928538028">
                      <w:marLeft w:val="0"/>
                      <w:marRight w:val="0"/>
                      <w:marTop w:val="0"/>
                      <w:marBottom w:val="0"/>
                      <w:divBdr>
                        <w:top w:val="none" w:sz="0" w:space="0" w:color="auto"/>
                        <w:left w:val="none" w:sz="0" w:space="0" w:color="auto"/>
                        <w:bottom w:val="none" w:sz="0" w:space="0" w:color="auto"/>
                        <w:right w:val="none" w:sz="0" w:space="0" w:color="auto"/>
                      </w:divBdr>
                    </w:div>
                    <w:div w:id="739325714">
                      <w:marLeft w:val="0"/>
                      <w:marRight w:val="0"/>
                      <w:marTop w:val="0"/>
                      <w:marBottom w:val="0"/>
                      <w:divBdr>
                        <w:top w:val="none" w:sz="0" w:space="0" w:color="auto"/>
                        <w:left w:val="none" w:sz="0" w:space="0" w:color="auto"/>
                        <w:bottom w:val="none" w:sz="0" w:space="0" w:color="auto"/>
                        <w:right w:val="none" w:sz="0" w:space="0" w:color="auto"/>
                      </w:divBdr>
                    </w:div>
                    <w:div w:id="1301420498">
                      <w:marLeft w:val="0"/>
                      <w:marRight w:val="0"/>
                      <w:marTop w:val="0"/>
                      <w:marBottom w:val="0"/>
                      <w:divBdr>
                        <w:top w:val="none" w:sz="0" w:space="0" w:color="auto"/>
                        <w:left w:val="none" w:sz="0" w:space="0" w:color="auto"/>
                        <w:bottom w:val="none" w:sz="0" w:space="0" w:color="auto"/>
                        <w:right w:val="none" w:sz="0" w:space="0" w:color="auto"/>
                      </w:divBdr>
                    </w:div>
                    <w:div w:id="719472685">
                      <w:marLeft w:val="0"/>
                      <w:marRight w:val="0"/>
                      <w:marTop w:val="0"/>
                      <w:marBottom w:val="0"/>
                      <w:divBdr>
                        <w:top w:val="none" w:sz="0" w:space="0" w:color="auto"/>
                        <w:left w:val="none" w:sz="0" w:space="0" w:color="auto"/>
                        <w:bottom w:val="none" w:sz="0" w:space="0" w:color="auto"/>
                        <w:right w:val="none" w:sz="0" w:space="0" w:color="auto"/>
                      </w:divBdr>
                    </w:div>
                    <w:div w:id="2109079866">
                      <w:marLeft w:val="0"/>
                      <w:marRight w:val="0"/>
                      <w:marTop w:val="0"/>
                      <w:marBottom w:val="0"/>
                      <w:divBdr>
                        <w:top w:val="none" w:sz="0" w:space="0" w:color="auto"/>
                        <w:left w:val="none" w:sz="0" w:space="0" w:color="auto"/>
                        <w:bottom w:val="none" w:sz="0" w:space="0" w:color="auto"/>
                        <w:right w:val="none" w:sz="0" w:space="0" w:color="auto"/>
                      </w:divBdr>
                    </w:div>
                    <w:div w:id="513113539">
                      <w:marLeft w:val="0"/>
                      <w:marRight w:val="0"/>
                      <w:marTop w:val="0"/>
                      <w:marBottom w:val="0"/>
                      <w:divBdr>
                        <w:top w:val="none" w:sz="0" w:space="0" w:color="auto"/>
                        <w:left w:val="none" w:sz="0" w:space="0" w:color="auto"/>
                        <w:bottom w:val="none" w:sz="0" w:space="0" w:color="auto"/>
                        <w:right w:val="none" w:sz="0" w:space="0" w:color="auto"/>
                      </w:divBdr>
                    </w:div>
                    <w:div w:id="1357731359">
                      <w:marLeft w:val="0"/>
                      <w:marRight w:val="0"/>
                      <w:marTop w:val="0"/>
                      <w:marBottom w:val="0"/>
                      <w:divBdr>
                        <w:top w:val="none" w:sz="0" w:space="0" w:color="auto"/>
                        <w:left w:val="none" w:sz="0" w:space="0" w:color="auto"/>
                        <w:bottom w:val="none" w:sz="0" w:space="0" w:color="auto"/>
                        <w:right w:val="none" w:sz="0" w:space="0" w:color="auto"/>
                      </w:divBdr>
                    </w:div>
                    <w:div w:id="159855162">
                      <w:marLeft w:val="0"/>
                      <w:marRight w:val="0"/>
                      <w:marTop w:val="0"/>
                      <w:marBottom w:val="0"/>
                      <w:divBdr>
                        <w:top w:val="none" w:sz="0" w:space="0" w:color="auto"/>
                        <w:left w:val="none" w:sz="0" w:space="0" w:color="auto"/>
                        <w:bottom w:val="none" w:sz="0" w:space="0" w:color="auto"/>
                        <w:right w:val="none" w:sz="0" w:space="0" w:color="auto"/>
                      </w:divBdr>
                    </w:div>
                    <w:div w:id="17336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49501">
      <w:bodyDiv w:val="1"/>
      <w:marLeft w:val="0"/>
      <w:marRight w:val="0"/>
      <w:marTop w:val="0"/>
      <w:marBottom w:val="0"/>
      <w:divBdr>
        <w:top w:val="none" w:sz="0" w:space="0" w:color="auto"/>
        <w:left w:val="none" w:sz="0" w:space="0" w:color="auto"/>
        <w:bottom w:val="none" w:sz="0" w:space="0" w:color="auto"/>
        <w:right w:val="none" w:sz="0" w:space="0" w:color="auto"/>
      </w:divBdr>
    </w:div>
    <w:div w:id="1452671976">
      <w:bodyDiv w:val="1"/>
      <w:marLeft w:val="0"/>
      <w:marRight w:val="0"/>
      <w:marTop w:val="0"/>
      <w:marBottom w:val="0"/>
      <w:divBdr>
        <w:top w:val="none" w:sz="0" w:space="0" w:color="auto"/>
        <w:left w:val="none" w:sz="0" w:space="0" w:color="auto"/>
        <w:bottom w:val="none" w:sz="0" w:space="0" w:color="auto"/>
        <w:right w:val="none" w:sz="0" w:space="0" w:color="auto"/>
      </w:divBdr>
    </w:div>
    <w:div w:id="1630893104">
      <w:bodyDiv w:val="1"/>
      <w:marLeft w:val="0"/>
      <w:marRight w:val="0"/>
      <w:marTop w:val="0"/>
      <w:marBottom w:val="0"/>
      <w:divBdr>
        <w:top w:val="none" w:sz="0" w:space="0" w:color="auto"/>
        <w:left w:val="none" w:sz="0" w:space="0" w:color="auto"/>
        <w:bottom w:val="none" w:sz="0" w:space="0" w:color="auto"/>
        <w:right w:val="none" w:sz="0" w:space="0" w:color="auto"/>
      </w:divBdr>
      <w:divsChild>
        <w:div w:id="1841694049">
          <w:marLeft w:val="0"/>
          <w:marRight w:val="0"/>
          <w:marTop w:val="0"/>
          <w:marBottom w:val="0"/>
          <w:divBdr>
            <w:top w:val="none" w:sz="0" w:space="0" w:color="auto"/>
            <w:left w:val="none" w:sz="0" w:space="0" w:color="auto"/>
            <w:bottom w:val="none" w:sz="0" w:space="0" w:color="auto"/>
            <w:right w:val="none" w:sz="0" w:space="0" w:color="auto"/>
          </w:divBdr>
        </w:div>
        <w:div w:id="135168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d/u/0/viewer?mid=1C0Xfxns6LQix0hyrWnwk_J0CI_iuvDs&amp;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80A5-A2F8-4031-B8BF-E43C1AFF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2099</Words>
  <Characters>12745</Characters>
  <Application>Microsoft Office Word</Application>
  <DocSecurity>0</DocSecurity>
  <Lines>344</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Supernak</dc:creator>
  <cp:keywords/>
  <dc:description/>
  <cp:lastModifiedBy>Przemyslaw Supernak</cp:lastModifiedBy>
  <cp:revision>34</cp:revision>
  <cp:lastPrinted>2021-06-21T17:17:00Z</cp:lastPrinted>
  <dcterms:created xsi:type="dcterms:W3CDTF">2026-05-20T13:32:00Z</dcterms:created>
  <dcterms:modified xsi:type="dcterms:W3CDTF">2026-06-01T08:50:00Z</dcterms:modified>
</cp:coreProperties>
</file>